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D9" w:rsidRPr="0004624A" w:rsidRDefault="0004624A">
      <w:pPr>
        <w:rPr>
          <w:sz w:val="28"/>
          <w:szCs w:val="28"/>
        </w:rPr>
      </w:pPr>
      <w:r>
        <w:t xml:space="preserve">          </w:t>
      </w:r>
      <w:r w:rsidR="00F03AB4" w:rsidRPr="0004624A">
        <w:rPr>
          <w:sz w:val="28"/>
          <w:szCs w:val="28"/>
        </w:rPr>
        <w:t>АДМИНИСТРАЦИЯ СЕЛЬСКОГО ПОСЕЛЕНИЯ «АБАГАЙТУЙСКОЕ»</w:t>
      </w:r>
    </w:p>
    <w:p w:rsidR="00F03AB4" w:rsidRPr="0004624A" w:rsidRDefault="00F03AB4">
      <w:pPr>
        <w:rPr>
          <w:sz w:val="28"/>
          <w:szCs w:val="28"/>
        </w:rPr>
      </w:pPr>
    </w:p>
    <w:p w:rsidR="00F03AB4" w:rsidRPr="0004624A" w:rsidRDefault="00F03AB4">
      <w:pPr>
        <w:rPr>
          <w:sz w:val="28"/>
          <w:szCs w:val="28"/>
        </w:rPr>
      </w:pPr>
      <w:r w:rsidRPr="0004624A">
        <w:rPr>
          <w:sz w:val="28"/>
          <w:szCs w:val="28"/>
        </w:rPr>
        <w:t xml:space="preserve">                                </w:t>
      </w:r>
      <w:r w:rsidR="0004624A">
        <w:rPr>
          <w:sz w:val="28"/>
          <w:szCs w:val="28"/>
        </w:rPr>
        <w:t xml:space="preserve">              </w:t>
      </w:r>
      <w:r w:rsidRPr="0004624A">
        <w:rPr>
          <w:sz w:val="28"/>
          <w:szCs w:val="28"/>
        </w:rPr>
        <w:t>ПОСТАНОВЛЕНИЕ</w:t>
      </w:r>
    </w:p>
    <w:p w:rsidR="00F03AB4" w:rsidRPr="0004624A" w:rsidRDefault="00F03AB4">
      <w:pPr>
        <w:rPr>
          <w:sz w:val="28"/>
          <w:szCs w:val="28"/>
        </w:rPr>
      </w:pPr>
    </w:p>
    <w:p w:rsidR="00F03AB4" w:rsidRPr="0004624A" w:rsidRDefault="0004624A">
      <w:pPr>
        <w:rPr>
          <w:sz w:val="28"/>
          <w:szCs w:val="28"/>
        </w:rPr>
      </w:pPr>
      <w:r w:rsidRPr="0004624A">
        <w:rPr>
          <w:sz w:val="28"/>
          <w:szCs w:val="28"/>
        </w:rPr>
        <w:t xml:space="preserve">      18 февраля </w:t>
      </w:r>
      <w:r w:rsidR="00F03AB4" w:rsidRPr="0004624A">
        <w:rPr>
          <w:sz w:val="28"/>
          <w:szCs w:val="28"/>
        </w:rPr>
        <w:t xml:space="preserve">2021 года                                       </w:t>
      </w:r>
      <w:r>
        <w:rPr>
          <w:sz w:val="28"/>
          <w:szCs w:val="28"/>
        </w:rPr>
        <w:t xml:space="preserve">                         </w:t>
      </w:r>
      <w:r w:rsidR="00F03AB4" w:rsidRPr="0004624A">
        <w:rPr>
          <w:sz w:val="28"/>
          <w:szCs w:val="28"/>
        </w:rPr>
        <w:t xml:space="preserve"> №</w:t>
      </w:r>
      <w:r w:rsidRPr="0004624A">
        <w:rPr>
          <w:sz w:val="28"/>
          <w:szCs w:val="28"/>
        </w:rPr>
        <w:t xml:space="preserve"> 9</w:t>
      </w:r>
    </w:p>
    <w:p w:rsidR="00F03AB4" w:rsidRPr="0004624A" w:rsidRDefault="00F03AB4">
      <w:pPr>
        <w:rPr>
          <w:sz w:val="28"/>
          <w:szCs w:val="28"/>
        </w:rPr>
      </w:pPr>
    </w:p>
    <w:p w:rsidR="00F03AB4" w:rsidRPr="0004624A" w:rsidRDefault="00F03AB4">
      <w:pPr>
        <w:rPr>
          <w:sz w:val="28"/>
          <w:szCs w:val="28"/>
        </w:rPr>
      </w:pPr>
      <w:r w:rsidRPr="0004624A">
        <w:rPr>
          <w:sz w:val="28"/>
          <w:szCs w:val="28"/>
        </w:rPr>
        <w:t xml:space="preserve">                                   </w:t>
      </w:r>
      <w:r w:rsidR="0004624A">
        <w:rPr>
          <w:sz w:val="28"/>
          <w:szCs w:val="28"/>
        </w:rPr>
        <w:t xml:space="preserve">                          </w:t>
      </w:r>
      <w:r w:rsidRPr="0004624A">
        <w:rPr>
          <w:sz w:val="28"/>
          <w:szCs w:val="28"/>
        </w:rPr>
        <w:t xml:space="preserve"> </w:t>
      </w:r>
      <w:proofErr w:type="spellStart"/>
      <w:r w:rsidRPr="0004624A">
        <w:rPr>
          <w:sz w:val="28"/>
          <w:szCs w:val="28"/>
        </w:rPr>
        <w:t>с</w:t>
      </w:r>
      <w:proofErr w:type="gramStart"/>
      <w:r w:rsidRPr="0004624A">
        <w:rPr>
          <w:sz w:val="28"/>
          <w:szCs w:val="28"/>
        </w:rPr>
        <w:t>.А</w:t>
      </w:r>
      <w:proofErr w:type="gramEnd"/>
      <w:r w:rsidRPr="0004624A">
        <w:rPr>
          <w:sz w:val="28"/>
          <w:szCs w:val="28"/>
        </w:rPr>
        <w:t>багайтуй</w:t>
      </w:r>
      <w:proofErr w:type="spellEnd"/>
    </w:p>
    <w:p w:rsidR="00F03AB4" w:rsidRDefault="00F03AB4"/>
    <w:p w:rsidR="00F03AB4" w:rsidRPr="0004624A" w:rsidRDefault="00F03AB4">
      <w:pPr>
        <w:rPr>
          <w:b/>
          <w:sz w:val="24"/>
          <w:szCs w:val="24"/>
        </w:rPr>
      </w:pPr>
      <w:r w:rsidRPr="0004624A">
        <w:rPr>
          <w:b/>
          <w:sz w:val="24"/>
          <w:szCs w:val="24"/>
        </w:rPr>
        <w:t>О создании штаба оповещения сельского поселения, назначении личного состава штаба оповещения, выделении помещения со всем имуществом</w:t>
      </w:r>
      <w:proofErr w:type="gramStart"/>
      <w:r w:rsidRPr="0004624A">
        <w:rPr>
          <w:b/>
          <w:sz w:val="24"/>
          <w:szCs w:val="24"/>
        </w:rPr>
        <w:t xml:space="preserve"> ,</w:t>
      </w:r>
      <w:proofErr w:type="gramEnd"/>
      <w:r w:rsidRPr="0004624A">
        <w:rPr>
          <w:b/>
          <w:sz w:val="24"/>
          <w:szCs w:val="24"/>
        </w:rPr>
        <w:t>инвентарем оборудованием на период проведения мобилизации для нужд оповещения граждан, подлежащих призыву на военную службу по мобилизации</w:t>
      </w:r>
    </w:p>
    <w:p w:rsidR="00F03AB4" w:rsidRPr="0004624A" w:rsidRDefault="00F03AB4">
      <w:pPr>
        <w:rPr>
          <w:sz w:val="24"/>
          <w:szCs w:val="24"/>
        </w:rPr>
      </w:pPr>
    </w:p>
    <w:p w:rsidR="00F03AB4" w:rsidRPr="0004624A" w:rsidRDefault="00F03AB4">
      <w:pPr>
        <w:rPr>
          <w:sz w:val="24"/>
          <w:szCs w:val="24"/>
        </w:rPr>
      </w:pPr>
      <w:r w:rsidRPr="0004624A">
        <w:rPr>
          <w:sz w:val="24"/>
          <w:szCs w:val="24"/>
        </w:rPr>
        <w:t xml:space="preserve"> </w:t>
      </w:r>
      <w:r w:rsidR="0004624A">
        <w:rPr>
          <w:sz w:val="24"/>
          <w:szCs w:val="24"/>
        </w:rPr>
        <w:t xml:space="preserve">   </w:t>
      </w:r>
      <w:r w:rsidRPr="0004624A">
        <w:rPr>
          <w:sz w:val="24"/>
          <w:szCs w:val="24"/>
        </w:rPr>
        <w:t xml:space="preserve"> </w:t>
      </w:r>
      <w:proofErr w:type="gramStart"/>
      <w:r w:rsidRPr="0004624A">
        <w:rPr>
          <w:sz w:val="24"/>
          <w:szCs w:val="24"/>
        </w:rPr>
        <w:t>Во</w:t>
      </w:r>
      <w:proofErr w:type="gramEnd"/>
      <w:r w:rsidRPr="0004624A">
        <w:rPr>
          <w:sz w:val="24"/>
          <w:szCs w:val="24"/>
        </w:rPr>
        <w:t xml:space="preserve"> исполнении Федеральных законов «Об обороне» от 31.05.1996г № 61-ФЗ «О мобилизационной подготовке и мобилизации в Российской Федерации» от 26.02.1997г № 31-ФЗ «О воинской обязанности и военной службе» от 28.03.1998г № 53-ФЗ, Постановлением Правительства Российской Федерации от 19 октября 1998 года № 1216 и Указа Президента РФ от 15 октября 1999 года №1372 и решением «Суженного заседания администрации муниципального района «Забайкальский район» от 03.09.2020г №12с</w:t>
      </w:r>
    </w:p>
    <w:p w:rsidR="00F03AB4" w:rsidRPr="0004624A" w:rsidRDefault="000462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03AB4" w:rsidRPr="0004624A">
        <w:rPr>
          <w:b/>
          <w:sz w:val="24"/>
          <w:szCs w:val="24"/>
        </w:rPr>
        <w:t>ПОСТАНОВЛЯЕТ:</w:t>
      </w:r>
    </w:p>
    <w:p w:rsidR="00F03AB4" w:rsidRPr="0004624A" w:rsidRDefault="00F03AB4">
      <w:pPr>
        <w:rPr>
          <w:sz w:val="24"/>
          <w:szCs w:val="24"/>
        </w:rPr>
      </w:pPr>
      <w:r w:rsidRPr="0004624A">
        <w:rPr>
          <w:sz w:val="24"/>
          <w:szCs w:val="24"/>
        </w:rPr>
        <w:t xml:space="preserve">1.Оповещение граждан и поставщиков техники организовать путем вручения персональных повесток и частных нарядов, полученных из военного комиссариата г. </w:t>
      </w:r>
      <w:proofErr w:type="spellStart"/>
      <w:r w:rsidRPr="0004624A">
        <w:rPr>
          <w:sz w:val="24"/>
          <w:szCs w:val="24"/>
        </w:rPr>
        <w:t>Краснокаменск</w:t>
      </w:r>
      <w:proofErr w:type="spellEnd"/>
      <w:r w:rsidRPr="0004624A">
        <w:rPr>
          <w:sz w:val="24"/>
          <w:szCs w:val="24"/>
        </w:rPr>
        <w:t xml:space="preserve">, </w:t>
      </w:r>
      <w:proofErr w:type="spellStart"/>
      <w:r w:rsidRPr="0004624A">
        <w:rPr>
          <w:sz w:val="24"/>
          <w:szCs w:val="24"/>
        </w:rPr>
        <w:t>Краснокаменскому</w:t>
      </w:r>
      <w:proofErr w:type="spellEnd"/>
      <w:r w:rsidRPr="0004624A">
        <w:rPr>
          <w:sz w:val="24"/>
          <w:szCs w:val="24"/>
        </w:rPr>
        <w:t xml:space="preserve"> и Забайкальскому районам.</w:t>
      </w:r>
    </w:p>
    <w:p w:rsidR="00F03AB4" w:rsidRPr="0004624A" w:rsidRDefault="00F03AB4">
      <w:pPr>
        <w:rPr>
          <w:sz w:val="24"/>
          <w:szCs w:val="24"/>
        </w:rPr>
      </w:pPr>
      <w:r w:rsidRPr="0004624A">
        <w:rPr>
          <w:sz w:val="24"/>
          <w:szCs w:val="24"/>
        </w:rPr>
        <w:t>1.1. С этой целью создать штаб оповещения и пункт сбора</w:t>
      </w:r>
      <w:r w:rsidR="00C16E02" w:rsidRPr="0004624A">
        <w:rPr>
          <w:sz w:val="24"/>
          <w:szCs w:val="24"/>
        </w:rPr>
        <w:t xml:space="preserve"> муниципального образовани</w:t>
      </w:r>
      <w:proofErr w:type="gramStart"/>
      <w:r w:rsidR="00C16E02" w:rsidRPr="0004624A">
        <w:rPr>
          <w:sz w:val="24"/>
          <w:szCs w:val="24"/>
        </w:rPr>
        <w:t>я</w:t>
      </w:r>
      <w:r w:rsidR="0004624A">
        <w:rPr>
          <w:sz w:val="24"/>
          <w:szCs w:val="24"/>
        </w:rPr>
        <w:t>(</w:t>
      </w:r>
      <w:proofErr w:type="gramEnd"/>
      <w:r w:rsidR="0004624A">
        <w:rPr>
          <w:sz w:val="24"/>
          <w:szCs w:val="24"/>
        </w:rPr>
        <w:t>ШОП</w:t>
      </w:r>
      <w:r w:rsidR="00C16E02" w:rsidRPr="0004624A">
        <w:rPr>
          <w:sz w:val="24"/>
          <w:szCs w:val="24"/>
        </w:rPr>
        <w:t xml:space="preserve"> СМО).</w:t>
      </w:r>
    </w:p>
    <w:p w:rsidR="00C16E02" w:rsidRPr="0004624A" w:rsidRDefault="00C16E02">
      <w:pPr>
        <w:rPr>
          <w:sz w:val="24"/>
          <w:szCs w:val="24"/>
        </w:rPr>
      </w:pPr>
      <w:r w:rsidRPr="0004624A">
        <w:rPr>
          <w:sz w:val="24"/>
          <w:szCs w:val="24"/>
        </w:rPr>
        <w:t>Местом развертывания определить  здание администрации сельского поселения «</w:t>
      </w:r>
      <w:proofErr w:type="spellStart"/>
      <w:r w:rsidRPr="0004624A">
        <w:rPr>
          <w:sz w:val="24"/>
          <w:szCs w:val="24"/>
        </w:rPr>
        <w:t>Абагайтуйское</w:t>
      </w:r>
      <w:proofErr w:type="spellEnd"/>
      <w:r w:rsidRPr="0004624A">
        <w:rPr>
          <w:sz w:val="24"/>
          <w:szCs w:val="24"/>
        </w:rPr>
        <w:t xml:space="preserve">», расположенное по адресу: </w:t>
      </w:r>
      <w:proofErr w:type="spellStart"/>
      <w:r w:rsidRPr="0004624A">
        <w:rPr>
          <w:sz w:val="24"/>
          <w:szCs w:val="24"/>
        </w:rPr>
        <w:t>с</w:t>
      </w:r>
      <w:proofErr w:type="gramStart"/>
      <w:r w:rsidRPr="0004624A">
        <w:rPr>
          <w:sz w:val="24"/>
          <w:szCs w:val="24"/>
        </w:rPr>
        <w:t>.А</w:t>
      </w:r>
      <w:proofErr w:type="gramEnd"/>
      <w:r w:rsidRPr="0004624A">
        <w:rPr>
          <w:sz w:val="24"/>
          <w:szCs w:val="24"/>
        </w:rPr>
        <w:t>багайтуй</w:t>
      </w:r>
      <w:proofErr w:type="spellEnd"/>
      <w:r w:rsidRPr="0004624A">
        <w:rPr>
          <w:sz w:val="24"/>
          <w:szCs w:val="24"/>
        </w:rPr>
        <w:t xml:space="preserve">, </w:t>
      </w:r>
      <w:proofErr w:type="spellStart"/>
      <w:r w:rsidRPr="0004624A">
        <w:rPr>
          <w:sz w:val="24"/>
          <w:szCs w:val="24"/>
        </w:rPr>
        <w:t>ул.Красноармейская</w:t>
      </w:r>
      <w:proofErr w:type="spellEnd"/>
      <w:r w:rsidRPr="0004624A">
        <w:rPr>
          <w:sz w:val="24"/>
          <w:szCs w:val="24"/>
        </w:rPr>
        <w:t xml:space="preserve"> д.30.</w:t>
      </w:r>
    </w:p>
    <w:p w:rsidR="00C16E02" w:rsidRPr="0004624A" w:rsidRDefault="00C16E02">
      <w:pPr>
        <w:rPr>
          <w:sz w:val="24"/>
          <w:szCs w:val="24"/>
        </w:rPr>
      </w:pPr>
      <w:r w:rsidRPr="0004624A">
        <w:rPr>
          <w:sz w:val="24"/>
          <w:szCs w:val="24"/>
        </w:rPr>
        <w:t xml:space="preserve">1.2. Время развертывания штаба  оповещения определить готовностью получения сигнала из военного комиссариата </w:t>
      </w:r>
      <w:proofErr w:type="spellStart"/>
      <w:r w:rsidRPr="0004624A">
        <w:rPr>
          <w:sz w:val="24"/>
          <w:szCs w:val="24"/>
        </w:rPr>
        <w:t>г</w:t>
      </w:r>
      <w:proofErr w:type="gramStart"/>
      <w:r w:rsidRPr="0004624A">
        <w:rPr>
          <w:sz w:val="24"/>
          <w:szCs w:val="24"/>
        </w:rPr>
        <w:t>.К</w:t>
      </w:r>
      <w:proofErr w:type="gramEnd"/>
      <w:r w:rsidRPr="0004624A">
        <w:rPr>
          <w:sz w:val="24"/>
          <w:szCs w:val="24"/>
        </w:rPr>
        <w:t>раснокаменск</w:t>
      </w:r>
      <w:proofErr w:type="spellEnd"/>
      <w:r w:rsidRPr="0004624A">
        <w:rPr>
          <w:sz w:val="24"/>
          <w:szCs w:val="24"/>
        </w:rPr>
        <w:t xml:space="preserve">, </w:t>
      </w:r>
      <w:proofErr w:type="spellStart"/>
      <w:r w:rsidRPr="0004624A">
        <w:rPr>
          <w:sz w:val="24"/>
          <w:szCs w:val="24"/>
        </w:rPr>
        <w:t>Краснокаменскому</w:t>
      </w:r>
      <w:proofErr w:type="spellEnd"/>
      <w:r w:rsidRPr="0004624A">
        <w:rPr>
          <w:sz w:val="24"/>
          <w:szCs w:val="24"/>
        </w:rPr>
        <w:t xml:space="preserve"> и Забайкальскому районам.</w:t>
      </w:r>
    </w:p>
    <w:p w:rsidR="00C16E02" w:rsidRPr="0004624A" w:rsidRDefault="00C16E02">
      <w:pPr>
        <w:rPr>
          <w:sz w:val="24"/>
          <w:szCs w:val="24"/>
        </w:rPr>
      </w:pPr>
      <w:r w:rsidRPr="0004624A">
        <w:rPr>
          <w:sz w:val="24"/>
          <w:szCs w:val="24"/>
        </w:rPr>
        <w:t xml:space="preserve">1.3. Обеспечить гарантированное и своевременное оповещение граждан пребывающих в запасе и подлежащих призыву на военную службу по мобилизации, владельцев личного </w:t>
      </w:r>
      <w:r w:rsidRPr="0004624A">
        <w:rPr>
          <w:sz w:val="24"/>
          <w:szCs w:val="24"/>
        </w:rPr>
        <w:lastRenderedPageBreak/>
        <w:t xml:space="preserve">транспорта, приписанного в войска и руководителей предприятий-поставщиков техники независимо от форм собственности, а также мероприятий по сбору ГПЗ и техники, проводимые военным комиссариатом </w:t>
      </w:r>
      <w:proofErr w:type="spellStart"/>
      <w:r w:rsidRPr="0004624A">
        <w:rPr>
          <w:sz w:val="24"/>
          <w:szCs w:val="24"/>
        </w:rPr>
        <w:t>г</w:t>
      </w:r>
      <w:proofErr w:type="gramStart"/>
      <w:r w:rsidRPr="0004624A">
        <w:rPr>
          <w:sz w:val="24"/>
          <w:szCs w:val="24"/>
        </w:rPr>
        <w:t>.К</w:t>
      </w:r>
      <w:proofErr w:type="gramEnd"/>
      <w:r w:rsidRPr="0004624A">
        <w:rPr>
          <w:sz w:val="24"/>
          <w:szCs w:val="24"/>
        </w:rPr>
        <w:t>раснокаменс</w:t>
      </w:r>
      <w:proofErr w:type="spellEnd"/>
      <w:r w:rsidRPr="0004624A">
        <w:rPr>
          <w:sz w:val="24"/>
          <w:szCs w:val="24"/>
        </w:rPr>
        <w:t xml:space="preserve">, </w:t>
      </w:r>
      <w:r w:rsidR="0004624A" w:rsidRPr="0004624A">
        <w:rPr>
          <w:sz w:val="24"/>
          <w:szCs w:val="24"/>
        </w:rPr>
        <w:t xml:space="preserve"> </w:t>
      </w:r>
      <w:proofErr w:type="spellStart"/>
      <w:r w:rsidRPr="0004624A">
        <w:rPr>
          <w:sz w:val="24"/>
          <w:szCs w:val="24"/>
        </w:rPr>
        <w:t>Краснокаменскому</w:t>
      </w:r>
      <w:proofErr w:type="spellEnd"/>
      <w:r w:rsidRPr="0004624A">
        <w:rPr>
          <w:sz w:val="24"/>
          <w:szCs w:val="24"/>
        </w:rPr>
        <w:t xml:space="preserve"> </w:t>
      </w:r>
      <w:r w:rsidR="0004624A" w:rsidRPr="0004624A">
        <w:rPr>
          <w:sz w:val="24"/>
          <w:szCs w:val="24"/>
        </w:rPr>
        <w:t xml:space="preserve"> </w:t>
      </w:r>
      <w:r w:rsidRPr="0004624A">
        <w:rPr>
          <w:sz w:val="24"/>
          <w:szCs w:val="24"/>
        </w:rPr>
        <w:t>и</w:t>
      </w:r>
      <w:r w:rsidR="0004624A" w:rsidRPr="0004624A">
        <w:rPr>
          <w:sz w:val="24"/>
          <w:szCs w:val="24"/>
        </w:rPr>
        <w:t xml:space="preserve"> </w:t>
      </w:r>
      <w:r w:rsidRPr="0004624A">
        <w:rPr>
          <w:sz w:val="24"/>
          <w:szCs w:val="24"/>
        </w:rPr>
        <w:t xml:space="preserve"> Забайкальскому районов.</w:t>
      </w:r>
    </w:p>
    <w:p w:rsidR="00C16E02" w:rsidRPr="0004624A" w:rsidRDefault="00C16E02">
      <w:pPr>
        <w:rPr>
          <w:sz w:val="24"/>
          <w:szCs w:val="24"/>
        </w:rPr>
      </w:pPr>
      <w:r w:rsidRPr="0004624A">
        <w:rPr>
          <w:sz w:val="24"/>
          <w:szCs w:val="24"/>
        </w:rPr>
        <w:t>1.4. Работнику по ведению первичного воинского учета обеспечить своевременную отработку документов, необходимых для работы</w:t>
      </w:r>
      <w:r w:rsidR="0004624A">
        <w:rPr>
          <w:sz w:val="24"/>
          <w:szCs w:val="24"/>
        </w:rPr>
        <w:t xml:space="preserve"> </w:t>
      </w:r>
      <w:r w:rsidRPr="0004624A">
        <w:rPr>
          <w:sz w:val="24"/>
          <w:szCs w:val="24"/>
        </w:rPr>
        <w:t>ГПО, материальную базу (поддерживать ее в рабочем состоянии).</w:t>
      </w:r>
    </w:p>
    <w:p w:rsidR="00C16E02" w:rsidRPr="0004624A" w:rsidRDefault="00C16E02">
      <w:pPr>
        <w:rPr>
          <w:sz w:val="24"/>
          <w:szCs w:val="24"/>
        </w:rPr>
      </w:pPr>
      <w:r w:rsidRPr="0004624A">
        <w:rPr>
          <w:sz w:val="24"/>
          <w:szCs w:val="24"/>
        </w:rPr>
        <w:t>1.5. Для организованной доставки граждан на пункты сбора отдела ВК задействовать авт</w:t>
      </w:r>
      <w:r w:rsidR="0004624A">
        <w:rPr>
          <w:sz w:val="24"/>
          <w:szCs w:val="24"/>
        </w:rPr>
        <w:t xml:space="preserve">отранспорт частных владельцев. </w:t>
      </w:r>
      <w:bookmarkStart w:id="0" w:name="_GoBack"/>
      <w:bookmarkEnd w:id="0"/>
      <w:r w:rsidRPr="0004624A">
        <w:rPr>
          <w:sz w:val="24"/>
          <w:szCs w:val="24"/>
        </w:rPr>
        <w:t>В этих целях заготовить частные наряды и заключить договора.</w:t>
      </w:r>
    </w:p>
    <w:p w:rsidR="00675BB3" w:rsidRPr="0004624A" w:rsidRDefault="00675BB3">
      <w:pPr>
        <w:rPr>
          <w:sz w:val="24"/>
          <w:szCs w:val="24"/>
        </w:rPr>
      </w:pPr>
      <w:r w:rsidRPr="0004624A">
        <w:rPr>
          <w:sz w:val="24"/>
          <w:szCs w:val="24"/>
        </w:rPr>
        <w:t>2.Назначить администрацию штаба оповещения:</w:t>
      </w:r>
    </w:p>
    <w:p w:rsidR="00675BB3" w:rsidRPr="0004624A" w:rsidRDefault="00675BB3">
      <w:pPr>
        <w:rPr>
          <w:sz w:val="24"/>
          <w:szCs w:val="24"/>
        </w:rPr>
      </w:pPr>
      <w:r w:rsidRPr="0004624A">
        <w:rPr>
          <w:sz w:val="24"/>
          <w:szCs w:val="24"/>
        </w:rPr>
        <w:t>Начальник штаба оповещения-Батталов Федор</w:t>
      </w:r>
      <w:r w:rsidR="0004624A" w:rsidRPr="0004624A">
        <w:rPr>
          <w:sz w:val="24"/>
          <w:szCs w:val="24"/>
        </w:rPr>
        <w:t xml:space="preserve"> Владимирович</w:t>
      </w:r>
    </w:p>
    <w:p w:rsidR="0004624A" w:rsidRPr="0004624A" w:rsidRDefault="0004624A">
      <w:pPr>
        <w:rPr>
          <w:sz w:val="24"/>
          <w:szCs w:val="24"/>
        </w:rPr>
      </w:pPr>
      <w:r w:rsidRPr="0004624A">
        <w:rPr>
          <w:sz w:val="24"/>
          <w:szCs w:val="24"/>
        </w:rPr>
        <w:t>-работник по ведению первичного воинского учет</w:t>
      </w:r>
      <w:proofErr w:type="gramStart"/>
      <w:r w:rsidRPr="0004624A">
        <w:rPr>
          <w:sz w:val="24"/>
          <w:szCs w:val="24"/>
        </w:rPr>
        <w:t>а-</w:t>
      </w:r>
      <w:proofErr w:type="gramEnd"/>
      <w:r w:rsidRPr="0004624A">
        <w:rPr>
          <w:sz w:val="24"/>
          <w:szCs w:val="24"/>
        </w:rPr>
        <w:t xml:space="preserve"> </w:t>
      </w:r>
      <w:proofErr w:type="spellStart"/>
      <w:r w:rsidRPr="0004624A">
        <w:rPr>
          <w:sz w:val="24"/>
          <w:szCs w:val="24"/>
        </w:rPr>
        <w:t>Доровская</w:t>
      </w:r>
      <w:proofErr w:type="spellEnd"/>
      <w:r w:rsidRPr="0004624A">
        <w:rPr>
          <w:sz w:val="24"/>
          <w:szCs w:val="24"/>
        </w:rPr>
        <w:t xml:space="preserve"> Валентина Александровна;</w:t>
      </w:r>
    </w:p>
    <w:p w:rsidR="0004624A" w:rsidRPr="0004624A" w:rsidRDefault="0004624A">
      <w:pPr>
        <w:rPr>
          <w:sz w:val="24"/>
          <w:szCs w:val="24"/>
        </w:rPr>
      </w:pPr>
      <w:r w:rsidRPr="0004624A">
        <w:rPr>
          <w:sz w:val="24"/>
          <w:szCs w:val="24"/>
        </w:rPr>
        <w:t xml:space="preserve">-Технический работник по контролю за </w:t>
      </w:r>
      <w:proofErr w:type="gramStart"/>
      <w:r w:rsidRPr="0004624A">
        <w:rPr>
          <w:sz w:val="24"/>
          <w:szCs w:val="24"/>
        </w:rPr>
        <w:t>явкой-Ревягина</w:t>
      </w:r>
      <w:proofErr w:type="gramEnd"/>
      <w:r w:rsidRPr="0004624A">
        <w:rPr>
          <w:sz w:val="24"/>
          <w:szCs w:val="24"/>
        </w:rPr>
        <w:t xml:space="preserve"> Юлия Ярославна;</w:t>
      </w:r>
    </w:p>
    <w:p w:rsidR="0004624A" w:rsidRPr="0004624A" w:rsidRDefault="0004624A">
      <w:pPr>
        <w:rPr>
          <w:sz w:val="24"/>
          <w:szCs w:val="24"/>
        </w:rPr>
      </w:pPr>
      <w:r w:rsidRPr="0004624A">
        <w:rPr>
          <w:sz w:val="24"/>
          <w:szCs w:val="24"/>
        </w:rPr>
        <w:t xml:space="preserve">-Технический работник по </w:t>
      </w:r>
      <w:proofErr w:type="gramStart"/>
      <w:r w:rsidRPr="0004624A">
        <w:rPr>
          <w:sz w:val="24"/>
          <w:szCs w:val="24"/>
        </w:rPr>
        <w:t>розыску-Ревягина</w:t>
      </w:r>
      <w:proofErr w:type="gramEnd"/>
      <w:r w:rsidRPr="0004624A">
        <w:rPr>
          <w:sz w:val="24"/>
          <w:szCs w:val="24"/>
        </w:rPr>
        <w:t xml:space="preserve"> Юлия Ярославна;</w:t>
      </w:r>
    </w:p>
    <w:p w:rsidR="0004624A" w:rsidRPr="0004624A" w:rsidRDefault="0004624A">
      <w:pPr>
        <w:rPr>
          <w:sz w:val="24"/>
          <w:szCs w:val="24"/>
        </w:rPr>
      </w:pPr>
      <w:r w:rsidRPr="0004624A">
        <w:rPr>
          <w:sz w:val="24"/>
          <w:szCs w:val="24"/>
        </w:rPr>
        <w:t>-Посыльные-</w:t>
      </w:r>
      <w:proofErr w:type="spellStart"/>
      <w:r w:rsidRPr="0004624A">
        <w:rPr>
          <w:sz w:val="24"/>
          <w:szCs w:val="24"/>
        </w:rPr>
        <w:t>Рогалева</w:t>
      </w:r>
      <w:proofErr w:type="spellEnd"/>
      <w:r w:rsidRPr="0004624A">
        <w:rPr>
          <w:sz w:val="24"/>
          <w:szCs w:val="24"/>
        </w:rPr>
        <w:t xml:space="preserve"> Ольга Васильевна,  </w:t>
      </w:r>
      <w:proofErr w:type="spellStart"/>
      <w:r w:rsidRPr="0004624A">
        <w:rPr>
          <w:sz w:val="24"/>
          <w:szCs w:val="24"/>
        </w:rPr>
        <w:t>Батталова</w:t>
      </w:r>
      <w:proofErr w:type="spellEnd"/>
      <w:r w:rsidRPr="0004624A">
        <w:rPr>
          <w:sz w:val="24"/>
          <w:szCs w:val="24"/>
        </w:rPr>
        <w:t xml:space="preserve"> Юлия Владимировна, </w:t>
      </w:r>
      <w:proofErr w:type="spellStart"/>
      <w:r w:rsidRPr="0004624A">
        <w:rPr>
          <w:sz w:val="24"/>
          <w:szCs w:val="24"/>
        </w:rPr>
        <w:t>Бянкина</w:t>
      </w:r>
      <w:proofErr w:type="spellEnd"/>
      <w:r w:rsidRPr="0004624A">
        <w:rPr>
          <w:sz w:val="24"/>
          <w:szCs w:val="24"/>
        </w:rPr>
        <w:t xml:space="preserve"> Ирина Николаевна.</w:t>
      </w:r>
    </w:p>
    <w:p w:rsidR="0004624A" w:rsidRPr="0004624A" w:rsidRDefault="0004624A">
      <w:pPr>
        <w:rPr>
          <w:sz w:val="24"/>
          <w:szCs w:val="24"/>
        </w:rPr>
      </w:pPr>
      <w:r w:rsidRPr="0004624A">
        <w:rPr>
          <w:sz w:val="24"/>
          <w:szCs w:val="24"/>
        </w:rPr>
        <w:t>3.</w:t>
      </w:r>
      <w:proofErr w:type="gramStart"/>
      <w:r w:rsidRPr="0004624A">
        <w:rPr>
          <w:sz w:val="24"/>
          <w:szCs w:val="24"/>
        </w:rPr>
        <w:t>Контроль за</w:t>
      </w:r>
      <w:proofErr w:type="gramEnd"/>
      <w:r w:rsidRPr="0004624A">
        <w:rPr>
          <w:sz w:val="24"/>
          <w:szCs w:val="24"/>
        </w:rPr>
        <w:t xml:space="preserve"> выполнением принятого постановления возложить на работника по ведению первичного воинского учета.</w:t>
      </w:r>
    </w:p>
    <w:p w:rsidR="0004624A" w:rsidRPr="0004624A" w:rsidRDefault="0004624A">
      <w:pPr>
        <w:rPr>
          <w:sz w:val="24"/>
          <w:szCs w:val="24"/>
        </w:rPr>
      </w:pPr>
      <w:r w:rsidRPr="0004624A">
        <w:rPr>
          <w:sz w:val="24"/>
          <w:szCs w:val="24"/>
        </w:rPr>
        <w:t>4.Ознакомить всех указанных исполнителей под роспись.</w:t>
      </w:r>
    </w:p>
    <w:p w:rsidR="0004624A" w:rsidRPr="0004624A" w:rsidRDefault="0004624A">
      <w:pPr>
        <w:rPr>
          <w:sz w:val="24"/>
          <w:szCs w:val="24"/>
        </w:rPr>
      </w:pPr>
    </w:p>
    <w:p w:rsidR="0004624A" w:rsidRPr="0004624A" w:rsidRDefault="0004624A">
      <w:pPr>
        <w:rPr>
          <w:sz w:val="24"/>
          <w:szCs w:val="24"/>
        </w:rPr>
      </w:pPr>
      <w:r w:rsidRPr="0004624A">
        <w:rPr>
          <w:sz w:val="24"/>
          <w:szCs w:val="24"/>
        </w:rPr>
        <w:t>Глава сельского поселения «</w:t>
      </w:r>
      <w:proofErr w:type="spellStart"/>
      <w:r w:rsidRPr="0004624A">
        <w:rPr>
          <w:sz w:val="24"/>
          <w:szCs w:val="24"/>
        </w:rPr>
        <w:t>Абагайтуйское</w:t>
      </w:r>
      <w:proofErr w:type="spellEnd"/>
      <w:r w:rsidRPr="0004624A">
        <w:rPr>
          <w:sz w:val="24"/>
          <w:szCs w:val="24"/>
        </w:rPr>
        <w:t xml:space="preserve">»                          </w:t>
      </w:r>
      <w:proofErr w:type="spellStart"/>
      <w:r w:rsidRPr="0004624A">
        <w:rPr>
          <w:sz w:val="24"/>
          <w:szCs w:val="24"/>
        </w:rPr>
        <w:t>Ф.В.Батталов</w:t>
      </w:r>
      <w:proofErr w:type="spellEnd"/>
    </w:p>
    <w:p w:rsidR="0004624A" w:rsidRPr="0004624A" w:rsidRDefault="0004624A">
      <w:pPr>
        <w:rPr>
          <w:sz w:val="24"/>
          <w:szCs w:val="24"/>
        </w:rPr>
      </w:pPr>
    </w:p>
    <w:sectPr w:rsidR="0004624A" w:rsidRPr="0004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B4"/>
    <w:rsid w:val="0004624A"/>
    <w:rsid w:val="003924D9"/>
    <w:rsid w:val="00675BB3"/>
    <w:rsid w:val="00C16E02"/>
    <w:rsid w:val="00F0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2021-02-25T23:54:00Z</dcterms:created>
  <dcterms:modified xsi:type="dcterms:W3CDTF">2021-02-26T00:34:00Z</dcterms:modified>
</cp:coreProperties>
</file>