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2A" w:rsidRDefault="008E1979" w:rsidP="008E19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CA122A">
        <w:rPr>
          <w:sz w:val="28"/>
          <w:szCs w:val="28"/>
        </w:rPr>
        <w:t xml:space="preserve">  Совет сельского поселе</w:t>
      </w:r>
      <w:r>
        <w:rPr>
          <w:sz w:val="28"/>
          <w:szCs w:val="28"/>
        </w:rPr>
        <w:t xml:space="preserve">ния                       </w:t>
      </w:r>
    </w:p>
    <w:p w:rsidR="00CA122A" w:rsidRDefault="00C751B6" w:rsidP="00CA122A">
      <w:pPr>
        <w:jc w:val="center"/>
        <w:rPr>
          <w:sz w:val="28"/>
          <w:szCs w:val="28"/>
        </w:rPr>
      </w:pPr>
      <w:r>
        <w:rPr>
          <w:sz w:val="28"/>
          <w:szCs w:val="28"/>
        </w:rPr>
        <w:t>«Абагайтуйск</w:t>
      </w:r>
      <w:r w:rsidR="00CA122A">
        <w:rPr>
          <w:sz w:val="28"/>
          <w:szCs w:val="28"/>
        </w:rPr>
        <w:t>ое»</w:t>
      </w:r>
    </w:p>
    <w:p w:rsidR="00CA122A" w:rsidRDefault="00CA122A" w:rsidP="00CA122A">
      <w:pPr>
        <w:rPr>
          <w:sz w:val="28"/>
          <w:szCs w:val="28"/>
        </w:rPr>
      </w:pPr>
    </w:p>
    <w:p w:rsidR="00CA122A" w:rsidRDefault="00CA122A" w:rsidP="00CA12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CA122A" w:rsidRDefault="00CA122A" w:rsidP="00CA122A">
      <w:pPr>
        <w:jc w:val="center"/>
        <w:rPr>
          <w:b/>
          <w:sz w:val="32"/>
          <w:szCs w:val="32"/>
        </w:rPr>
      </w:pPr>
    </w:p>
    <w:p w:rsidR="00CA122A" w:rsidRDefault="00CA122A" w:rsidP="00CA122A">
      <w:pPr>
        <w:jc w:val="center"/>
        <w:rPr>
          <w:b/>
          <w:sz w:val="32"/>
          <w:szCs w:val="32"/>
        </w:rPr>
      </w:pPr>
    </w:p>
    <w:p w:rsidR="00CA122A" w:rsidRDefault="008E1979" w:rsidP="00CA122A">
      <w:pPr>
        <w:rPr>
          <w:sz w:val="28"/>
          <w:szCs w:val="28"/>
        </w:rPr>
      </w:pPr>
      <w:r>
        <w:rPr>
          <w:sz w:val="28"/>
          <w:szCs w:val="28"/>
        </w:rPr>
        <w:t>9 марта</w:t>
      </w:r>
      <w:r w:rsidR="00C305E2">
        <w:rPr>
          <w:sz w:val="28"/>
          <w:szCs w:val="28"/>
        </w:rPr>
        <w:t xml:space="preserve"> </w:t>
      </w:r>
      <w:r w:rsidR="00CA122A">
        <w:rPr>
          <w:sz w:val="28"/>
          <w:szCs w:val="28"/>
        </w:rPr>
        <w:t xml:space="preserve">2021 года                                                                                         № </w:t>
      </w:r>
      <w:r>
        <w:rPr>
          <w:sz w:val="28"/>
          <w:szCs w:val="28"/>
        </w:rPr>
        <w:t>22</w:t>
      </w:r>
    </w:p>
    <w:p w:rsidR="00CA122A" w:rsidRDefault="00CA122A" w:rsidP="00CA122A">
      <w:pPr>
        <w:rPr>
          <w:sz w:val="28"/>
          <w:szCs w:val="28"/>
        </w:rPr>
      </w:pPr>
    </w:p>
    <w:p w:rsidR="00CA122A" w:rsidRDefault="00C751B6" w:rsidP="00CA122A">
      <w:pPr>
        <w:jc w:val="center"/>
        <w:rPr>
          <w:sz w:val="28"/>
          <w:szCs w:val="28"/>
        </w:rPr>
      </w:pPr>
      <w:r>
        <w:rPr>
          <w:sz w:val="28"/>
          <w:szCs w:val="28"/>
        </w:rPr>
        <w:t>с.Абагайтуй</w:t>
      </w:r>
    </w:p>
    <w:p w:rsidR="00CA122A" w:rsidRDefault="00CA122A" w:rsidP="00CA122A">
      <w:pPr>
        <w:jc w:val="center"/>
        <w:rPr>
          <w:sz w:val="28"/>
          <w:szCs w:val="28"/>
        </w:rPr>
      </w:pPr>
    </w:p>
    <w:p w:rsidR="00CA122A" w:rsidRDefault="00CA122A" w:rsidP="00CA122A">
      <w:pPr>
        <w:ind w:right="-99"/>
        <w:jc w:val="center"/>
        <w:rPr>
          <w:b/>
          <w:sz w:val="28"/>
        </w:rPr>
      </w:pPr>
      <w:r>
        <w:rPr>
          <w:b/>
          <w:sz w:val="28"/>
        </w:rPr>
        <w:t>О дополнительных основаниях признания</w:t>
      </w:r>
    </w:p>
    <w:p w:rsidR="00CA122A" w:rsidRDefault="00CA122A" w:rsidP="00CA122A">
      <w:pPr>
        <w:ind w:right="-99"/>
        <w:jc w:val="center"/>
        <w:rPr>
          <w:b/>
          <w:sz w:val="28"/>
        </w:rPr>
      </w:pPr>
      <w:r>
        <w:rPr>
          <w:b/>
          <w:sz w:val="28"/>
        </w:rPr>
        <w:t xml:space="preserve">безнадежными к взысканию недоимки и задолженности </w:t>
      </w:r>
    </w:p>
    <w:p w:rsidR="00CA122A" w:rsidRDefault="00CA122A" w:rsidP="00CA122A">
      <w:pPr>
        <w:ind w:right="-99"/>
        <w:jc w:val="center"/>
        <w:rPr>
          <w:b/>
          <w:sz w:val="28"/>
        </w:rPr>
      </w:pPr>
      <w:r>
        <w:rPr>
          <w:b/>
          <w:sz w:val="28"/>
        </w:rPr>
        <w:t>по пеням и штрафам по местным налогам</w:t>
      </w:r>
    </w:p>
    <w:p w:rsidR="00CA122A" w:rsidRDefault="00CA122A" w:rsidP="00CA122A">
      <w:pPr>
        <w:jc w:val="both"/>
        <w:rPr>
          <w:sz w:val="28"/>
        </w:rPr>
      </w:pPr>
    </w:p>
    <w:p w:rsidR="00CA122A" w:rsidRDefault="00CA122A" w:rsidP="00CA122A">
      <w:pPr>
        <w:jc w:val="both"/>
        <w:rPr>
          <w:sz w:val="28"/>
        </w:rPr>
      </w:pPr>
    </w:p>
    <w:p w:rsidR="00CA122A" w:rsidRDefault="00CA122A" w:rsidP="00CA122A">
      <w:pPr>
        <w:ind w:firstLine="708"/>
        <w:jc w:val="both"/>
        <w:rPr>
          <w:b/>
          <w:caps/>
          <w:sz w:val="44"/>
          <w:szCs w:val="44"/>
          <w:u w:val="single"/>
        </w:rPr>
      </w:pPr>
      <w:r>
        <w:rPr>
          <w:sz w:val="28"/>
        </w:rPr>
        <w:t>В соответствии с Налоговым кодексом Российской Федерации, статьей 27 У</w:t>
      </w:r>
      <w:r w:rsidR="00C751B6">
        <w:rPr>
          <w:sz w:val="28"/>
        </w:rPr>
        <w:t>става сельского поселения «Абагайтуйск</w:t>
      </w:r>
      <w:r>
        <w:rPr>
          <w:sz w:val="28"/>
        </w:rPr>
        <w:t xml:space="preserve">ое», </w:t>
      </w:r>
      <w:r w:rsidR="00C751B6">
        <w:rPr>
          <w:sz w:val="28"/>
        </w:rPr>
        <w:t>Совет сельского поселения «Абагайтуйск</w:t>
      </w:r>
      <w:r>
        <w:rPr>
          <w:sz w:val="28"/>
        </w:rPr>
        <w:t>ое»</w:t>
      </w:r>
    </w:p>
    <w:p w:rsidR="00CA122A" w:rsidRDefault="00CA122A" w:rsidP="00CA122A">
      <w:pPr>
        <w:jc w:val="both"/>
        <w:rPr>
          <w:b/>
          <w:caps/>
          <w:sz w:val="28"/>
          <w:szCs w:val="28"/>
        </w:rPr>
      </w:pPr>
    </w:p>
    <w:p w:rsidR="00CA122A" w:rsidRDefault="00CA122A" w:rsidP="00CA122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РЕШИЛ:</w:t>
      </w:r>
    </w:p>
    <w:p w:rsidR="00CA122A" w:rsidRDefault="00CA122A" w:rsidP="00CA122A">
      <w:pPr>
        <w:ind w:firstLine="705"/>
        <w:jc w:val="both"/>
        <w:rPr>
          <w:sz w:val="28"/>
          <w:szCs w:val="28"/>
          <w:shd w:val="clear" w:color="auto" w:fill="FFFFFF"/>
        </w:rPr>
      </w:pPr>
      <w:r w:rsidRPr="006F009D">
        <w:rPr>
          <w:sz w:val="28"/>
          <w:szCs w:val="28"/>
        </w:rPr>
        <w:t xml:space="preserve">1. </w:t>
      </w:r>
      <w:r w:rsidRPr="006F009D">
        <w:rPr>
          <w:sz w:val="28"/>
          <w:szCs w:val="28"/>
          <w:shd w:val="clear" w:color="auto" w:fill="FFFFFF"/>
        </w:rPr>
        <w:t xml:space="preserve">Установить, что в соответствии с пунктом 3 статьи 59 Налогового кодекса Российской Федерации признаются безнадежными к взысканию недоимка и задолженность по пеням и штрафам по </w:t>
      </w:r>
      <w:r>
        <w:rPr>
          <w:sz w:val="28"/>
          <w:szCs w:val="28"/>
          <w:shd w:val="clear" w:color="auto" w:fill="FFFFFF"/>
        </w:rPr>
        <w:t>местным налогам</w:t>
      </w:r>
      <w:r w:rsidRPr="006F009D">
        <w:rPr>
          <w:sz w:val="28"/>
          <w:szCs w:val="28"/>
          <w:shd w:val="clear" w:color="auto" w:fill="FFFFFF"/>
        </w:rPr>
        <w:t xml:space="preserve"> (далее - задолженность) в случаях:</w:t>
      </w:r>
    </w:p>
    <w:p w:rsidR="00CA122A" w:rsidRDefault="00CA122A" w:rsidP="00CA122A">
      <w:pPr>
        <w:ind w:firstLine="705"/>
        <w:jc w:val="both"/>
        <w:rPr>
          <w:sz w:val="28"/>
          <w:szCs w:val="28"/>
          <w:shd w:val="clear" w:color="auto" w:fill="FFFFFF"/>
        </w:rPr>
      </w:pPr>
      <w:r w:rsidRPr="006F009D">
        <w:rPr>
          <w:sz w:val="28"/>
          <w:szCs w:val="28"/>
          <w:shd w:val="clear" w:color="auto" w:fill="FFFFFF"/>
        </w:rPr>
        <w:t xml:space="preserve">1) невозможности принудительного взыскания задолженности по исполнительным документам по основаниям, предусмотренным пунктами 3 и 4 части 1 статьи 46 Федерального закона от 2 октября 2007 года N 229-ФЗ "Об исполнительном производстве", </w:t>
      </w:r>
      <w:r>
        <w:rPr>
          <w:sz w:val="28"/>
          <w:szCs w:val="28"/>
          <w:shd w:val="clear" w:color="auto" w:fill="FFFFFF"/>
        </w:rPr>
        <w:t>срок образования которой составляет свыше четырех лет на момент признания ее безнадежной к взысканию;</w:t>
      </w:r>
    </w:p>
    <w:p w:rsidR="00CA122A" w:rsidRDefault="00CA122A" w:rsidP="00CA122A">
      <w:pPr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Pr="006F009D">
        <w:rPr>
          <w:sz w:val="28"/>
          <w:szCs w:val="28"/>
          <w:shd w:val="clear" w:color="auto" w:fill="FFFFFF"/>
        </w:rPr>
        <w:t>) невозможности взыскания задолженности, числящейся за физическими лицами, в размере до 100 рублей (включительно)</w:t>
      </w:r>
      <w:r>
        <w:rPr>
          <w:sz w:val="28"/>
          <w:szCs w:val="28"/>
          <w:shd w:val="clear" w:color="auto" w:fill="FFFFFF"/>
        </w:rPr>
        <w:t>,</w:t>
      </w:r>
      <w:r w:rsidRPr="006F009D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срок образования которой составляет свыше четырех лет на момент признания ее безнадежной к взысканию</w:t>
      </w:r>
      <w:r w:rsidRPr="006F009D">
        <w:rPr>
          <w:sz w:val="28"/>
          <w:szCs w:val="28"/>
          <w:shd w:val="clear" w:color="auto" w:fill="FFFFFF"/>
        </w:rPr>
        <w:t>;</w:t>
      </w:r>
    </w:p>
    <w:p w:rsidR="00CA122A" w:rsidRPr="006F009D" w:rsidRDefault="00CA122A" w:rsidP="00CA122A">
      <w:pPr>
        <w:ind w:firstLine="705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</w:t>
      </w:r>
      <w:r w:rsidRPr="006F009D">
        <w:rPr>
          <w:sz w:val="28"/>
          <w:szCs w:val="28"/>
          <w:shd w:val="clear" w:color="auto" w:fill="FFFFFF"/>
        </w:rPr>
        <w:t>) смерти физического лица или объявления его умершим в порядке, установленном гражданским процессуальным законодательством Российской Федерации, в случае отсутствия наследников или отказа наследников от причитающегося им наследства.</w:t>
      </w:r>
    </w:p>
    <w:p w:rsidR="00CA122A" w:rsidRDefault="00CA122A" w:rsidP="00CA122A">
      <w:pPr>
        <w:ind w:firstLine="705"/>
        <w:jc w:val="both"/>
        <w:rPr>
          <w:sz w:val="28"/>
          <w:szCs w:val="28"/>
        </w:rPr>
      </w:pPr>
      <w:r w:rsidRPr="00651E02">
        <w:rPr>
          <w:sz w:val="28"/>
          <w:szCs w:val="28"/>
        </w:rPr>
        <w:t>2. Решение вступает в силу в день, следующий за днем официального опубликования (обнародования).</w:t>
      </w:r>
    </w:p>
    <w:p w:rsidR="00CA122A" w:rsidRDefault="00CA122A" w:rsidP="00CA122A">
      <w:pPr>
        <w:shd w:val="clear" w:color="auto" w:fill="FFFFFF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о</w:t>
      </w:r>
      <w:r w:rsidRPr="003B55E1">
        <w:rPr>
          <w:sz w:val="28"/>
          <w:szCs w:val="28"/>
        </w:rPr>
        <w:t>бнародовать в установленном порядке и разместить на сайте муниципального района «Забайкальский район» в сети Интернет.</w:t>
      </w:r>
    </w:p>
    <w:p w:rsidR="00CA122A" w:rsidRDefault="00CA122A" w:rsidP="00CA122A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CA122A" w:rsidRDefault="00CA122A" w:rsidP="00CA122A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CA122A" w:rsidRDefault="00CA122A" w:rsidP="00CA122A">
      <w:pPr>
        <w:shd w:val="clear" w:color="auto" w:fill="FFFFFF"/>
        <w:ind w:firstLine="705"/>
        <w:jc w:val="both"/>
        <w:rPr>
          <w:sz w:val="28"/>
          <w:szCs w:val="28"/>
        </w:rPr>
      </w:pPr>
    </w:p>
    <w:p w:rsidR="00F2468C" w:rsidRPr="00CA122A" w:rsidRDefault="00C751B6" w:rsidP="00CA122A">
      <w:pPr>
        <w:jc w:val="both"/>
        <w:rPr>
          <w:szCs w:val="28"/>
        </w:rPr>
      </w:pPr>
      <w:r>
        <w:rPr>
          <w:sz w:val="28"/>
          <w:szCs w:val="28"/>
        </w:rPr>
        <w:t>Глава сельского поселения «Абагайтуйск</w:t>
      </w:r>
      <w:r w:rsidR="00CA122A">
        <w:rPr>
          <w:sz w:val="28"/>
          <w:szCs w:val="28"/>
        </w:rPr>
        <w:t xml:space="preserve">ое»:                                </w:t>
      </w:r>
      <w:r>
        <w:rPr>
          <w:sz w:val="28"/>
          <w:szCs w:val="28"/>
        </w:rPr>
        <w:t>Ф.В.Батталов</w:t>
      </w:r>
    </w:p>
    <w:sectPr w:rsidR="00F2468C" w:rsidRPr="00CA122A">
      <w:footerReference w:type="even" r:id="rId8"/>
      <w:foot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BCA" w:rsidRDefault="00603BCA">
      <w:r>
        <w:separator/>
      </w:r>
    </w:p>
  </w:endnote>
  <w:endnote w:type="continuationSeparator" w:id="0">
    <w:p w:rsidR="00603BCA" w:rsidRDefault="0060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8C" w:rsidRDefault="00F246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68C" w:rsidRDefault="00F2468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68C" w:rsidRDefault="00F2468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2468C" w:rsidRDefault="00F2468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BCA" w:rsidRDefault="00603BCA">
      <w:r>
        <w:separator/>
      </w:r>
    </w:p>
  </w:footnote>
  <w:footnote w:type="continuationSeparator" w:id="0">
    <w:p w:rsidR="00603BCA" w:rsidRDefault="0060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A749B"/>
    <w:multiLevelType w:val="hybridMultilevel"/>
    <w:tmpl w:val="497A3004"/>
    <w:lvl w:ilvl="0" w:tplc="A518002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5C"/>
    <w:rsid w:val="00040B25"/>
    <w:rsid w:val="001D755C"/>
    <w:rsid w:val="002119B2"/>
    <w:rsid w:val="00556203"/>
    <w:rsid w:val="00603BCA"/>
    <w:rsid w:val="006D67A0"/>
    <w:rsid w:val="008E1979"/>
    <w:rsid w:val="00AF4B72"/>
    <w:rsid w:val="00B663CA"/>
    <w:rsid w:val="00B70708"/>
    <w:rsid w:val="00C305E2"/>
    <w:rsid w:val="00C751B6"/>
    <w:rsid w:val="00CA122A"/>
    <w:rsid w:val="00D55EE5"/>
    <w:rsid w:val="00D7722A"/>
    <w:rsid w:val="00E52109"/>
    <w:rsid w:val="00E737DE"/>
    <w:rsid w:val="00E7742D"/>
    <w:rsid w:val="00F2468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ind w:firstLine="567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40">
    <w:name w:val="Заголовок 4 Знак"/>
    <w:link w:val="4"/>
    <w:rPr>
      <w:sz w:val="24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CA122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pPr>
      <w:keepNext/>
      <w:ind w:firstLine="567"/>
      <w:outlineLvl w:val="3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</w:style>
  <w:style w:type="character" w:customStyle="1" w:styleId="blk">
    <w:name w:val="blk"/>
    <w:basedOn w:val="a0"/>
  </w:style>
  <w:style w:type="character" w:customStyle="1" w:styleId="apple-converted-space">
    <w:name w:val="apple-converted-space"/>
    <w:basedOn w:val="a0"/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40">
    <w:name w:val="Заголовок 4 Знак"/>
    <w:link w:val="4"/>
    <w:rPr>
      <w:sz w:val="24"/>
    </w:rPr>
  </w:style>
  <w:style w:type="paragraph" w:customStyle="1" w:styleId="ListParagraph">
    <w:name w:val="List Paragraph"/>
    <w:basedOn w:val="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CA12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8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1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3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4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1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18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6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</vt:lpstr>
    </vt:vector>
  </TitlesOfParts>
  <Company>HomeLab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User</dc:creator>
  <cp:lastModifiedBy>Пользователь Windows</cp:lastModifiedBy>
  <cp:revision>2</cp:revision>
  <cp:lastPrinted>2021-03-09T01:31:00Z</cp:lastPrinted>
  <dcterms:created xsi:type="dcterms:W3CDTF">2021-03-09T01:33:00Z</dcterms:created>
  <dcterms:modified xsi:type="dcterms:W3CDTF">2021-03-09T01:33:00Z</dcterms:modified>
</cp:coreProperties>
</file>