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A33587">
        <w:rPr>
          <w:sz w:val="40"/>
          <w:szCs w:val="40"/>
        </w:rPr>
        <w:t>января</w:t>
      </w:r>
      <w:r w:rsidRPr="007543E6">
        <w:rPr>
          <w:sz w:val="40"/>
          <w:szCs w:val="40"/>
        </w:rPr>
        <w:t xml:space="preserve"> 201</w:t>
      </w:r>
      <w:r w:rsidR="00A33587">
        <w:rPr>
          <w:sz w:val="40"/>
          <w:szCs w:val="40"/>
        </w:rPr>
        <w:t>5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79367F">
        <w:rPr>
          <w:b/>
          <w:bCs/>
        </w:rPr>
        <w:t>5</w:t>
      </w:r>
      <w:r w:rsidR="00B177D5">
        <w:rPr>
          <w:b/>
          <w:bCs/>
        </w:rPr>
        <w:t xml:space="preserve"> </w:t>
      </w:r>
      <w:r w:rsidR="00FC7F83" w:rsidRPr="003F4B8C">
        <w:rPr>
          <w:b/>
          <w:bCs/>
        </w:rPr>
        <w:t>г.</w:t>
      </w:r>
    </w:p>
    <w:tbl>
      <w:tblPr>
        <w:tblW w:w="21194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13"/>
        <w:gridCol w:w="11"/>
        <w:gridCol w:w="3828"/>
        <w:gridCol w:w="141"/>
        <w:gridCol w:w="709"/>
        <w:gridCol w:w="709"/>
        <w:gridCol w:w="250"/>
        <w:gridCol w:w="175"/>
        <w:gridCol w:w="1417"/>
        <w:gridCol w:w="244"/>
        <w:gridCol w:w="1032"/>
        <w:gridCol w:w="380"/>
        <w:gridCol w:w="896"/>
        <w:gridCol w:w="234"/>
        <w:gridCol w:w="1130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300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A3358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331F7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2E0F6E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2E0F6E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D3627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43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D36278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D3627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A3358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331F7B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50CA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2B6BAD" w:rsidRDefault="008650CA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A33587" w:rsidP="001335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571 894,2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CB7B11" w:rsidP="00102E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541</w:t>
            </w:r>
            <w:r w:rsidR="007B21FE">
              <w:rPr>
                <w:color w:val="000000"/>
              </w:rPr>
              <w:t xml:space="preserve"> 049,</w:t>
            </w:r>
            <w:r w:rsidR="00102E8B">
              <w:rPr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CB7B11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533</w:t>
            </w:r>
            <w:r w:rsidR="007B21FE">
              <w:rPr>
                <w:color w:val="000000"/>
              </w:rPr>
              <w:t xml:space="preserve"> </w:t>
            </w:r>
            <w:r w:rsidR="00102E8B">
              <w:rPr>
                <w:color w:val="000000"/>
              </w:rPr>
              <w:t>033,4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A" w:rsidRPr="00331F7B" w:rsidRDefault="00CB7B11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331F7B" w:rsidP="00CB7B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B7B11">
              <w:rPr>
                <w:color w:val="000000"/>
              </w:rPr>
              <w:t>38</w:t>
            </w:r>
            <w:r w:rsidR="00102E8B">
              <w:rPr>
                <w:color w:val="000000"/>
              </w:rPr>
              <w:t xml:space="preserve"> 860,8</w:t>
            </w:r>
          </w:p>
        </w:tc>
      </w:tr>
      <w:tr w:rsidR="00B14031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2B6BAD" w:rsidRDefault="00B14031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6278" w:rsidRPr="00331F7B" w:rsidRDefault="00A33587" w:rsidP="005B1C1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584 402,0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A3358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559 685,5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A3358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539 193,9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031" w:rsidRPr="00331F7B" w:rsidRDefault="00A3358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A3358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-45 208,1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A3358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-12 507,8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331F7B" w:rsidRDefault="009055E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-18 636,1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331F7B" w:rsidRDefault="009055E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-6 160,5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A33587" w:rsidP="001632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12 507,8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9055E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18 636,1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9055E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6 160,5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A3358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14 912,3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9055E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11 845,9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9055E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3 676,0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A3358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-3 746,5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9055E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7 210,2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9055E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4 553,3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A3358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1 342,0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86762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9055E9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-2 068,8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20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169"/>
        </w:trPr>
        <w:tc>
          <w:tcPr>
            <w:tcW w:w="3828" w:type="dxa"/>
            <w:vMerge w:val="restart"/>
          </w:tcPr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83097D" w:rsidRPr="00405379" w:rsidTr="0083097D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83097D" w:rsidRPr="00BF0A4B" w:rsidRDefault="0083097D" w:rsidP="00102E8B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</w:pP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Консолидированный бюджет муниципального района "Забайкальский район" по доходам за 2014</w:t>
                  </w:r>
                  <w:r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r w:rsidR="00D91AB4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год</w:t>
                  </w: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исполнен в объеме </w:t>
                  </w:r>
                  <w:r w:rsidR="00D91AB4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533</w:t>
                  </w:r>
                  <w:r w:rsidR="00102E8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r w:rsidR="00D91AB4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033,</w:t>
                  </w:r>
                  <w:r w:rsidR="00102E8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4</w:t>
                  </w: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тыс. руб. или на </w:t>
                  </w:r>
                  <w:r w:rsidR="00D91AB4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9</w:t>
                  </w:r>
                  <w:r w:rsidR="00102E8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8</w:t>
                  </w:r>
                  <w:r w:rsidR="00D91AB4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,</w:t>
                  </w:r>
                  <w:r w:rsidR="00102E8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5</w:t>
                  </w:r>
                  <w:r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% к утвержденным бюджетным назначениям на 2014 год, что на </w:t>
                  </w:r>
                  <w:r w:rsidR="00D91AB4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38</w:t>
                  </w:r>
                  <w:r w:rsidR="00102E8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860,8</w:t>
                  </w: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тыс. руб. </w:t>
                  </w:r>
                  <w:r w:rsidR="00224CAC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меньше</w:t>
                  </w: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уровня прошлого года. Исполнение доходов по районному бюджету против уровня 2013</w:t>
                  </w:r>
                  <w:r w:rsidR="00224CAC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года сократилось на </w:t>
                  </w:r>
                  <w:r w:rsidR="00D91AB4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44</w:t>
                  </w:r>
                  <w:r w:rsidR="00102E8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r w:rsidR="00D91AB4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608,9</w:t>
                  </w: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тыс. руб. Исполнение доходов бюджетов поселений по сравнению с аналогичным периодом 2013 года наблюдается </w:t>
                  </w:r>
                  <w:r w:rsidR="00D91AB4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увеличение</w:t>
                  </w:r>
                  <w:r w:rsidR="00224CAC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</w:t>
                  </w: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на </w:t>
                  </w:r>
                  <w:r w:rsidR="00102E8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>5 748,1</w:t>
                  </w:r>
                  <w:r w:rsidRPr="00BF0A4B">
                    <w:rPr>
                      <w:rFonts w:eastAsia="Times New Roman" w:cs="Times New Roman"/>
                      <w:i/>
                      <w:color w:val="000000" w:themeColor="text1"/>
                      <w:lang w:eastAsia="ru-RU"/>
                    </w:rPr>
                    <w:t xml:space="preserve"> тыс. руб. </w:t>
                  </w:r>
                </w:p>
              </w:tc>
            </w:tr>
          </w:tbl>
          <w:p w:rsidR="00FC7F83" w:rsidRPr="00E004D5" w:rsidRDefault="00FC7F83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E004D5" w:rsidRDefault="00FC7F8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>Динамика объема доходов бюджетов разных уровней</w:t>
            </w:r>
          </w:p>
        </w:tc>
      </w:tr>
      <w:tr w:rsidR="00FC7F83" w:rsidRPr="002B6BAD" w:rsidTr="00DF18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88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2B6BAD" w:rsidRDefault="00DF18F1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 wp14:anchorId="5D8109AE" wp14:editId="25A63F44">
                  <wp:extent cx="4705350" cy="315277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11198" w:type="dxa"/>
            <w:gridSpan w:val="15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FC7F83" w:rsidRPr="002B6BAD" w:rsidRDefault="00D10CE5" w:rsidP="00A33587">
            <w:pPr>
              <w:spacing w:after="0" w:line="240" w:lineRule="auto"/>
              <w:jc w:val="both"/>
              <w:rPr>
                <w:i/>
                <w:iCs/>
                <w:color w:val="000000"/>
                <w:lang w:eastAsia="ru-RU"/>
              </w:rPr>
            </w:pPr>
            <w:r w:rsidRPr="00D10CE5">
              <w:rPr>
                <w:i/>
                <w:iCs/>
                <w:color w:val="000000"/>
                <w:lang w:eastAsia="ru-RU"/>
              </w:rPr>
              <w:t>Расходы консолидированного бюджета муниципального района "Забайкальский район" за  201</w:t>
            </w:r>
            <w:r w:rsidR="005C6EA5">
              <w:rPr>
                <w:i/>
                <w:iCs/>
                <w:color w:val="000000"/>
                <w:lang w:eastAsia="ru-RU"/>
              </w:rPr>
              <w:t>4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 </w:t>
            </w:r>
            <w:r w:rsidRPr="003A5BB4">
              <w:rPr>
                <w:i/>
                <w:iCs/>
                <w:lang w:eastAsia="ru-RU"/>
              </w:rPr>
              <w:t xml:space="preserve">составили </w:t>
            </w:r>
            <w:r w:rsidR="00A33587">
              <w:rPr>
                <w:i/>
                <w:iCs/>
                <w:lang w:eastAsia="ru-RU"/>
              </w:rPr>
              <w:t>539 193,9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A33587">
              <w:rPr>
                <w:i/>
                <w:iCs/>
                <w:lang w:eastAsia="ru-RU"/>
              </w:rPr>
              <w:t>92,3</w:t>
            </w:r>
            <w:r w:rsidRPr="003A5BB4">
              <w:rPr>
                <w:i/>
                <w:iCs/>
                <w:lang w:eastAsia="ru-RU"/>
              </w:rPr>
              <w:t xml:space="preserve"> % к уровню прошлого года), в том числе расходы по районному бюджету </w:t>
            </w:r>
            <w:r w:rsidR="00A33587">
              <w:rPr>
                <w:i/>
                <w:iCs/>
                <w:lang w:eastAsia="ru-RU"/>
              </w:rPr>
              <w:t>417 797,6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A33587">
              <w:rPr>
                <w:i/>
                <w:iCs/>
                <w:lang w:eastAsia="ru-RU"/>
              </w:rPr>
              <w:t>92,0</w:t>
            </w:r>
            <w:r w:rsidRPr="003A5BB4">
              <w:rPr>
                <w:i/>
                <w:iCs/>
                <w:lang w:eastAsia="ru-RU"/>
              </w:rPr>
              <w:t xml:space="preserve"> % к уровню прошлого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года). Объем финансирования отраслей социальной сферы составил </w:t>
            </w:r>
            <w:r w:rsidR="00A33587">
              <w:rPr>
                <w:i/>
                <w:iCs/>
                <w:color w:val="000000"/>
                <w:lang w:eastAsia="ru-RU"/>
              </w:rPr>
              <w:t xml:space="preserve">359 823,8 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тыс. рублей, или </w:t>
            </w:r>
            <w:r w:rsidR="00331F7B">
              <w:rPr>
                <w:i/>
                <w:iCs/>
                <w:color w:val="000000"/>
                <w:lang w:eastAsia="ru-RU"/>
              </w:rPr>
              <w:t>66,</w:t>
            </w:r>
            <w:r w:rsidR="00A33587">
              <w:rPr>
                <w:i/>
                <w:iCs/>
                <w:color w:val="000000"/>
                <w:lang w:eastAsia="ru-RU"/>
              </w:rPr>
              <w:t>7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Динамика объема расходов бюджетов разных уровней</w:t>
            </w:r>
          </w:p>
        </w:tc>
      </w:tr>
      <w:tr w:rsidR="00FC7F83" w:rsidRPr="002B6BAD" w:rsidTr="00A335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61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A33587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37F216" wp14:editId="1E4EEF04">
                  <wp:extent cx="4591050" cy="2562225"/>
                  <wp:effectExtent l="0" t="19050" r="1905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FC7F83" w:rsidRPr="00126CF8" w:rsidRDefault="00A0250D" w:rsidP="001E7E7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ab/>
              <w:t xml:space="preserve">        </w:t>
            </w:r>
            <w:r w:rsidR="00126CF8">
              <w:rPr>
                <w:noProof/>
                <w:color w:val="000000"/>
                <w:sz w:val="18"/>
                <w:szCs w:val="18"/>
                <w:lang w:eastAsia="ru-RU"/>
              </w:rPr>
              <w:t>Консолидированный бюджет                              Районный бюджет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54"/>
        </w:trPr>
        <w:tc>
          <w:tcPr>
            <w:tcW w:w="11156" w:type="dxa"/>
            <w:gridSpan w:val="14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3"/>
            <w:shd w:val="clear" w:color="auto" w:fill="FFFF66"/>
          </w:tcPr>
          <w:p w:rsidR="00FC7F83" w:rsidRPr="002B6BAD" w:rsidRDefault="00FC7F83" w:rsidP="007444BD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B65614">
              <w:rPr>
                <w:b/>
                <w:bCs/>
                <w:i/>
                <w:iCs/>
                <w:sz w:val="20"/>
                <w:szCs w:val="20"/>
              </w:rPr>
              <w:t>01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B6561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5F1420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5F1420"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7444B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B65614">
              <w:rPr>
                <w:b/>
                <w:bCs/>
                <w:i/>
                <w:iCs/>
                <w:sz w:val="20"/>
                <w:szCs w:val="20"/>
              </w:rPr>
              <w:t>01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B6561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shd w:val="clear" w:color="auto" w:fill="FFFF66"/>
          </w:tcPr>
          <w:p w:rsidR="00FC7F83" w:rsidRPr="002B6BAD" w:rsidRDefault="00FC7F83" w:rsidP="00575285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575285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575285">
              <w:rPr>
                <w:b/>
                <w:bCs/>
                <w:i/>
                <w:iCs/>
                <w:sz w:val="20"/>
                <w:szCs w:val="20"/>
              </w:rPr>
              <w:t>3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pStyle w:val="1"/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B633A" w:rsidP="00C44C8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247</w:t>
            </w:r>
            <w:r w:rsidR="005E6EAA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566,9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2B100F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205</w:t>
            </w:r>
            <w:r w:rsidR="005E6EAA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930,6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2B100F" w:rsidP="00FF54F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198</w:t>
            </w:r>
            <w:r w:rsidR="005E6EAA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649,6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96,4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80,2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B633A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154</w:t>
            </w:r>
            <w:r w:rsidR="005E6E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085,8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2B100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  <w:r w:rsidR="005E6E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042,8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2B100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</w:t>
            </w:r>
            <w:r w:rsidR="005E6E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838,1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64,7</w:t>
            </w:r>
          </w:p>
        </w:tc>
      </w:tr>
      <w:tr w:rsidR="00575285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5" w:rsidRPr="004146EA" w:rsidRDefault="00575285" w:rsidP="004B2E77">
            <w:pPr>
              <w:spacing w:after="0"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Default="0057528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2B100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5E6E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224,5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2B100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E6E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386,2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85" w:rsidRPr="004146EA" w:rsidRDefault="00575285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B633A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5E6E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1506,3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2B100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5E6E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959,3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2B100F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5E6EA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430,4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B633A" w:rsidP="00B71D03">
            <w:pPr>
              <w:spacing w:after="0" w:line="240" w:lineRule="auto"/>
              <w:jc w:val="center"/>
            </w:pPr>
            <w:r>
              <w:t>1</w:t>
            </w:r>
            <w:r w:rsidR="005E6EAA">
              <w:t xml:space="preserve"> </w:t>
            </w:r>
            <w:r>
              <w:t>431,0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1</w:t>
            </w:r>
            <w:r w:rsidR="005E6EAA">
              <w:t xml:space="preserve"> </w:t>
            </w:r>
            <w:r>
              <w:t>725,9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1</w:t>
            </w:r>
            <w:r w:rsidR="005E6EAA">
              <w:t xml:space="preserve"> </w:t>
            </w:r>
            <w:r>
              <w:t>716,3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99,4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119,9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B633A" w:rsidP="00B71D03">
            <w:pPr>
              <w:spacing w:after="0" w:line="240" w:lineRule="auto"/>
              <w:jc w:val="center"/>
            </w:pPr>
            <w:r>
              <w:t>12</w:t>
            </w:r>
            <w:r w:rsidR="005E6EAA">
              <w:t xml:space="preserve"> </w:t>
            </w:r>
            <w:r>
              <w:t>351,3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5D3BD1">
            <w:pPr>
              <w:spacing w:after="0" w:line="240" w:lineRule="auto"/>
              <w:jc w:val="center"/>
            </w:pPr>
            <w:r>
              <w:t>17</w:t>
            </w:r>
            <w:r w:rsidR="005E6EAA">
              <w:t xml:space="preserve"> </w:t>
            </w:r>
            <w:r>
              <w:t>000,4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14</w:t>
            </w:r>
            <w:r w:rsidR="005E6EAA">
              <w:t xml:space="preserve"> </w:t>
            </w:r>
            <w:r>
              <w:t>479,6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85,1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117,2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B633A" w:rsidP="00B71D03">
            <w:pPr>
              <w:spacing w:after="0" w:line="240" w:lineRule="auto"/>
              <w:jc w:val="center"/>
            </w:pPr>
            <w:r>
              <w:t>300,8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474,1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1</w:t>
            </w:r>
            <w:r w:rsidR="005E6EAA">
              <w:t xml:space="preserve"> </w:t>
            </w:r>
            <w:r>
              <w:t>921,0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в 4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6 р.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 xml:space="preserve">Государственная пошлина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B633A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740,8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1</w:t>
            </w:r>
            <w:r w:rsidR="005E6EAA">
              <w:t xml:space="preserve"> </w:t>
            </w:r>
            <w:r>
              <w:t>057,4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2</w:t>
            </w:r>
            <w:r w:rsidR="005E6EAA">
              <w:t xml:space="preserve"> </w:t>
            </w:r>
            <w:r>
              <w:t>157,2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204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123,9</w:t>
            </w:r>
          </w:p>
        </w:tc>
      </w:tr>
      <w:tr w:rsidR="00915E09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9" w:rsidRPr="00CC187C" w:rsidRDefault="00915E09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8B633A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915E09" w:rsidP="00B71D03">
            <w:pPr>
              <w:spacing w:after="0" w:line="240" w:lineRule="auto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2B100F" w:rsidP="00B71D03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915E09" w:rsidP="00B71D03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09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B633A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916,2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2B100F">
            <w:pPr>
              <w:spacing w:after="0" w:line="240" w:lineRule="auto"/>
              <w:jc w:val="center"/>
            </w:pPr>
            <w:r>
              <w:t>47</w:t>
            </w:r>
            <w:r w:rsidR="005E6EAA">
              <w:t xml:space="preserve"> </w:t>
            </w:r>
            <w:r>
              <w:t>802,5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C44C84">
            <w:pPr>
              <w:spacing w:after="0" w:line="240" w:lineRule="auto"/>
              <w:jc w:val="center"/>
            </w:pPr>
            <w:r>
              <w:t>48</w:t>
            </w:r>
            <w:r w:rsidR="005E6EAA">
              <w:t xml:space="preserve"> </w:t>
            </w:r>
            <w:r>
              <w:t>230,6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ind w:left="35" w:hanging="35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B633A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323,8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1</w:t>
            </w:r>
            <w:r w:rsidR="005E6EAA">
              <w:t xml:space="preserve"> </w:t>
            </w:r>
            <w:r>
              <w:t>629,0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681,0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41,8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20,4</w:t>
            </w:r>
          </w:p>
        </w:tc>
      </w:tr>
      <w:tr w:rsidR="00961D5B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CC187C" w:rsidRDefault="00961D5B" w:rsidP="004B2E77">
            <w:pPr>
              <w:spacing w:after="0" w:line="220" w:lineRule="exact"/>
              <w:ind w:left="35" w:hanging="35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8B633A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518,6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2B100F" w:rsidP="00B71D03">
            <w:pPr>
              <w:spacing w:after="0" w:line="240" w:lineRule="auto"/>
              <w:jc w:val="center"/>
            </w:pPr>
            <w:r>
              <w:t>86,0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1721E3" w:rsidP="00B71D03">
            <w:pPr>
              <w:spacing w:after="0" w:line="240" w:lineRule="auto"/>
              <w:jc w:val="center"/>
            </w:pPr>
            <w:r>
              <w:t>364,1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1721E3" w:rsidP="00B71D03">
            <w:pPr>
              <w:spacing w:after="0" w:line="240" w:lineRule="auto"/>
              <w:jc w:val="center"/>
            </w:pPr>
            <w:r>
              <w:t>в 4 р.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D5B" w:rsidRPr="004146EA" w:rsidRDefault="001721E3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14,4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B633A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913,9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4</w:t>
            </w:r>
            <w:r w:rsidR="005E6EAA">
              <w:t xml:space="preserve"> </w:t>
            </w:r>
            <w:r>
              <w:t>370,4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FF54F2">
            <w:pPr>
              <w:spacing w:after="0" w:line="240" w:lineRule="auto"/>
              <w:jc w:val="center"/>
            </w:pPr>
            <w:r>
              <w:t>8</w:t>
            </w:r>
            <w:r w:rsidR="005E6EAA">
              <w:t xml:space="preserve"> </w:t>
            </w:r>
            <w:r>
              <w:t>388,1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191,9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1721E3" w:rsidP="00B71D03">
            <w:pPr>
              <w:spacing w:after="0" w:line="240" w:lineRule="auto"/>
              <w:jc w:val="center"/>
            </w:pPr>
            <w:r>
              <w:t>287,8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jc w:val="both"/>
            </w:pPr>
            <w:r w:rsidRPr="00CC187C">
              <w:t xml:space="preserve">Штрафы, санкции, возмещение ущерба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B633A" w:rsidP="005D3BD1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939,8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76BC7" w:rsidP="00B71D03">
            <w:pPr>
              <w:spacing w:after="0" w:line="240" w:lineRule="auto"/>
              <w:jc w:val="center"/>
            </w:pPr>
            <w:r>
              <w:t>9 381,3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4</w:t>
            </w:r>
            <w:r w:rsidR="005E6EAA">
              <w:t xml:space="preserve"> </w:t>
            </w:r>
            <w:r>
              <w:t>886,3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52,0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1721E3" w:rsidP="00B71D03">
            <w:pPr>
              <w:spacing w:after="0" w:line="240" w:lineRule="auto"/>
              <w:jc w:val="center"/>
            </w:pPr>
            <w:r>
              <w:t>40,9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B633A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509,9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177,0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170,1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ind w:left="-108" w:right="-108"/>
              <w:jc w:val="center"/>
            </w:pPr>
            <w:r>
              <w:t>96,1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1721E3" w:rsidP="00B71D03">
            <w:pPr>
              <w:spacing w:after="0" w:line="240" w:lineRule="auto"/>
              <w:ind w:left="-108" w:right="-108"/>
              <w:jc w:val="center"/>
            </w:pPr>
            <w:r>
              <w:t>4,8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324</w:t>
            </w:r>
            <w:r w:rsidR="005E6E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327,3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335</w:t>
            </w:r>
            <w:r w:rsidR="005E6E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118,7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02E8B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  <w:r w:rsidR="005E6E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383,8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E6EAA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CE400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103,1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41162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337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823,6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337</w:t>
            </w:r>
            <w:r w:rsidR="005E6EAA">
              <w:t xml:space="preserve"> </w:t>
            </w:r>
            <w:r>
              <w:t>937,5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337</w:t>
            </w:r>
            <w:r w:rsidR="005E6EAA">
              <w:t xml:space="preserve"> </w:t>
            </w:r>
            <w:r>
              <w:t>120,9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99,7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CE4000" w:rsidP="00B71D03">
            <w:pPr>
              <w:spacing w:after="0" w:line="240" w:lineRule="auto"/>
              <w:jc w:val="center"/>
            </w:pPr>
            <w:r>
              <w:t>99,8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624232">
            <w:pPr>
              <w:spacing w:after="0" w:line="220" w:lineRule="exact"/>
            </w:pPr>
            <w:r w:rsidRPr="00CC187C">
              <w:t xml:space="preserve">Дотации </w:t>
            </w:r>
            <w:r w:rsidR="00624232" w:rsidRPr="00CC187C">
              <w:t>от других бюджетов бюджетной системы</w:t>
            </w:r>
            <w:r w:rsidRPr="00CC187C"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285,9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29</w:t>
            </w:r>
            <w:r w:rsidR="005E6EAA">
              <w:t xml:space="preserve"> </w:t>
            </w:r>
            <w:r>
              <w:t>580,8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29</w:t>
            </w:r>
            <w:r w:rsidR="005E6EAA">
              <w:t xml:space="preserve"> </w:t>
            </w:r>
            <w:r>
              <w:t>580,8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CE4000" w:rsidP="00B71D03">
            <w:pPr>
              <w:spacing w:after="0" w:line="240" w:lineRule="auto"/>
              <w:jc w:val="center"/>
            </w:pPr>
            <w:r>
              <w:t>63,9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94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056,6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46</w:t>
            </w:r>
            <w:r w:rsidR="005E6EAA">
              <w:t xml:space="preserve"> </w:t>
            </w:r>
            <w:r>
              <w:t>092,2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02E8B" w:rsidP="00B71D03">
            <w:pPr>
              <w:spacing w:after="0" w:line="240" w:lineRule="auto"/>
              <w:jc w:val="center"/>
            </w:pPr>
            <w:r>
              <w:t>45</w:t>
            </w:r>
            <w:r w:rsidR="005E6EAA">
              <w:t xml:space="preserve"> </w:t>
            </w:r>
            <w:r>
              <w:t>953,5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5E6EAA" w:rsidP="00B71D03">
            <w:pPr>
              <w:spacing w:after="0" w:line="240" w:lineRule="auto"/>
              <w:jc w:val="center"/>
            </w:pPr>
            <w:r>
              <w:t>99,7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CE4000" w:rsidP="00B71D03">
            <w:pPr>
              <w:spacing w:after="0" w:line="240" w:lineRule="auto"/>
              <w:jc w:val="center"/>
            </w:pPr>
            <w:r>
              <w:t>48,8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 xml:space="preserve">Субвенции бюджетам субъектов РФ и  муниципальных образований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197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481,1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261</w:t>
            </w:r>
            <w:r w:rsidR="005E6EAA">
              <w:t xml:space="preserve"> </w:t>
            </w:r>
            <w:r>
              <w:t>784,5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261</w:t>
            </w:r>
            <w:r w:rsidR="005E6EAA">
              <w:t xml:space="preserve"> </w:t>
            </w:r>
            <w:r>
              <w:t>586,7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99,9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CE4000" w:rsidP="00B71D03">
            <w:pPr>
              <w:spacing w:after="0" w:line="240" w:lineRule="auto"/>
              <w:jc w:val="center"/>
            </w:pPr>
            <w:r>
              <w:t>132,5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D47B38">
            <w:pPr>
              <w:spacing w:after="0" w:line="220" w:lineRule="exact"/>
            </w:pPr>
            <w:r w:rsidRPr="00CC187C">
              <w:t xml:space="preserve">Прочие безвозмездные поступления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628,3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2B100F" w:rsidP="00B71D03">
            <w:pPr>
              <w:spacing w:after="0" w:line="240" w:lineRule="auto"/>
              <w:jc w:val="center"/>
            </w:pPr>
            <w:r>
              <w:t>190,0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271,6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1721E3" w:rsidP="00B71D03">
            <w:pPr>
              <w:spacing w:after="0" w:line="240" w:lineRule="auto"/>
              <w:jc w:val="center"/>
            </w:pPr>
            <w:r>
              <w:t>142,9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CE4000" w:rsidP="00AF6AA6">
            <w:pPr>
              <w:spacing w:after="0" w:line="240" w:lineRule="auto"/>
              <w:jc w:val="center"/>
            </w:pPr>
            <w:r>
              <w:t>5,9</w:t>
            </w:r>
          </w:p>
        </w:tc>
      </w:tr>
      <w:tr w:rsidR="002F3FBC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C" w:rsidRPr="00CC187C" w:rsidRDefault="002F3FBC" w:rsidP="004B2E77">
            <w:pPr>
              <w:spacing w:after="0" w:line="220" w:lineRule="exact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2B100F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442,3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2F3FBC" w:rsidP="00B71D03">
            <w:pPr>
              <w:spacing w:after="0" w:line="240" w:lineRule="auto"/>
              <w:jc w:val="center"/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2F3FBC" w:rsidP="00B71D03">
            <w:pPr>
              <w:spacing w:after="0" w:line="240" w:lineRule="auto"/>
              <w:jc w:val="center"/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2F3FBC" w:rsidP="00B71D03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FBC" w:rsidRPr="00B9795A" w:rsidRDefault="002F3FBC" w:rsidP="00B71D03">
            <w:pPr>
              <w:spacing w:after="0" w:line="240" w:lineRule="auto"/>
              <w:jc w:val="center"/>
            </w:pP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2B100F" w:rsidP="00241FA7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-31</w:t>
            </w:r>
            <w:r w:rsidR="005E6EA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04418">
              <w:rPr>
                <w:rFonts w:ascii="Calibri" w:hAnsi="Calibri" w:cs="Calibri"/>
                <w:sz w:val="22"/>
                <w:szCs w:val="22"/>
              </w:rPr>
              <w:t>566,9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2B100F" w:rsidP="005D3BD1">
            <w:pPr>
              <w:spacing w:after="0" w:line="240" w:lineRule="auto"/>
              <w:jc w:val="center"/>
            </w:pPr>
            <w:r>
              <w:t>-3</w:t>
            </w:r>
            <w:r w:rsidR="005E6EAA">
              <w:t xml:space="preserve"> </w:t>
            </w:r>
            <w:r w:rsidR="00B02F2C">
              <w:t>008,8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1721E3" w:rsidP="005D3BD1">
            <w:pPr>
              <w:spacing w:after="0" w:line="240" w:lineRule="auto"/>
              <w:jc w:val="center"/>
            </w:pPr>
            <w:r>
              <w:t>-3</w:t>
            </w:r>
            <w:r w:rsidR="005E6EAA">
              <w:t xml:space="preserve"> </w:t>
            </w:r>
            <w:r w:rsidR="00270E1E">
              <w:t>008,8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FC7F83" w:rsidP="00B71D03">
            <w:pPr>
              <w:spacing w:after="0" w:line="240" w:lineRule="auto"/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FC7F83" w:rsidP="00B71D03">
            <w:pPr>
              <w:spacing w:after="0" w:line="240" w:lineRule="auto"/>
              <w:jc w:val="center"/>
            </w:pP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2B100F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571</w:t>
            </w:r>
            <w:r w:rsidR="005E6E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894,2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2B100F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541</w:t>
            </w:r>
            <w:r w:rsidR="005E6E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049,3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5E6EAA" w:rsidP="00FF54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533 033,4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1721E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CE400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93,2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B6561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Структура исполнения доходов консолидированного бюджета за 201</w:t>
            </w:r>
            <w:r w:rsidR="00FD448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465598" w:rsidP="00B65614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FC7F83" w:rsidRPr="002B6BAD" w:rsidTr="007F2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2563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7F2A2C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752AFD" wp14:editId="62FEDC16">
                  <wp:extent cx="3390900" cy="2143125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7F2A2C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50C7D5" wp14:editId="61E613FD">
                  <wp:extent cx="3295650" cy="2143125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213" w:type="dxa"/>
          <w:wAfter w:w="9796" w:type="dxa"/>
        </w:trPr>
        <w:tc>
          <w:tcPr>
            <w:tcW w:w="11185" w:type="dxa"/>
            <w:gridSpan w:val="15"/>
            <w:shd w:val="clear" w:color="auto" w:fill="8DB3E2"/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FC7F83" w:rsidRPr="002B6BAD" w:rsidTr="005C6FCA">
        <w:trPr>
          <w:trHeight w:val="840"/>
        </w:trPr>
        <w:tc>
          <w:tcPr>
            <w:tcW w:w="2119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5C6FCA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0C63D19" wp14:editId="63F02C33">
                  <wp:extent cx="7086600" cy="2762250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C7F83" w:rsidRPr="002B6BAD" w:rsidTr="00EB572A">
        <w:trPr>
          <w:trHeight w:val="454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FC7F83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226FD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FC7F83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A33587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E3607C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112121" w:rsidP="00770ED5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="00FC7F83"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770ED5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770ED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FC7F83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бюджетные назначения н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A33587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B6561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43A3" w:rsidRPr="002B6BAD" w:rsidTr="00E84186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105 394,9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110 654,7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103 834,2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-1 560,7</w:t>
                  </w:r>
                </w:p>
              </w:tc>
            </w:tr>
            <w:tr w:rsidR="004043A3" w:rsidRPr="002B6BAD" w:rsidTr="00E84186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2 630,2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2 822,8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2 822,8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192,6</w:t>
                  </w:r>
                </w:p>
              </w:tc>
            </w:tr>
            <w:tr w:rsidR="004043A3" w:rsidRPr="002B6BAD" w:rsidTr="00E84186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3D731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color w:val="000000"/>
                      <w:sz w:val="20"/>
                      <w:szCs w:val="20"/>
                    </w:rPr>
                    <w:t>ая бе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опасность и правоохранительна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деят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льность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7 122,1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2 036,5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1 962,9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BE5CB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-5 159,2</w:t>
                  </w:r>
                </w:p>
              </w:tc>
            </w:tr>
            <w:tr w:rsidR="004043A3" w:rsidRPr="002B6BAD" w:rsidTr="00E84186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15 174,2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5 052,9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2 628,5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-12 545,7</w:t>
                  </w:r>
                </w:p>
              </w:tc>
            </w:tr>
            <w:tr w:rsidR="004043A3" w:rsidRPr="002B6BAD" w:rsidTr="00E84186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71 002,3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58 035,5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54 341,3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93,6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-16 661,0</w:t>
                  </w:r>
                </w:p>
              </w:tc>
            </w:tr>
            <w:tr w:rsidR="004043A3" w:rsidRPr="002B6BAD" w:rsidTr="00E84186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331F7B">
                    <w:rPr>
                      <w:color w:val="000000"/>
                      <w:sz w:val="20"/>
                      <w:szCs w:val="20"/>
                    </w:rPr>
                    <w:t>бразование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322 926,6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313 110,2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306 888,5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-16 038,1</w:t>
                  </w:r>
                </w:p>
              </w:tc>
            </w:tr>
            <w:tr w:rsidR="004043A3" w:rsidRPr="002B6BAD" w:rsidTr="00E84186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21 840,7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28 453,2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28 330,3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6 489,6</w:t>
                  </w:r>
                </w:p>
              </w:tc>
            </w:tr>
            <w:tr w:rsidR="004043A3" w:rsidRPr="002B6BAD" w:rsidTr="00E84186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Социальная </w:t>
                  </w:r>
                  <w:r w:rsidR="00331F7B">
                    <w:rPr>
                      <w:color w:val="000000"/>
                      <w:sz w:val="20"/>
                      <w:szCs w:val="20"/>
                    </w:rPr>
                    <w:t>политика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17 099,6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19 668,3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19 426,9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2 327,3</w:t>
                  </w:r>
                </w:p>
              </w:tc>
            </w:tr>
            <w:tr w:rsidR="004043A3" w:rsidRPr="002B6BAD" w:rsidTr="00E84186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2 676,6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6 021,6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5 178,1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2 501,5</w:t>
                  </w:r>
                </w:p>
              </w:tc>
            </w:tr>
            <w:tr w:rsidR="004043A3" w:rsidRPr="002B6BAD" w:rsidTr="00E84186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 w:rsidR="00E8438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422,6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-214,6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уживание муниципального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814,4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1 308,4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1 259,0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444,6</w:t>
                  </w:r>
                </w:p>
              </w:tc>
            </w:tr>
            <w:tr w:rsidR="004043A3" w:rsidRPr="002B6BAD" w:rsidTr="00E84186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17 297,8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12 313,4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12 313,4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A4C41" w:rsidRDefault="00EB572A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-4 984,4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</w:t>
                  </w:r>
                  <w:r w:rsidR="00770ED5">
                    <w:rPr>
                      <w:b/>
                      <w:bCs/>
                      <w:color w:val="000000"/>
                    </w:rPr>
                    <w:t>Г</w:t>
                  </w:r>
                  <w:r>
                    <w:rPr>
                      <w:b/>
                      <w:bCs/>
                      <w:color w:val="000000"/>
                    </w:rPr>
                    <w:cr/>
                  </w:r>
                  <w:proofErr w:type="gramStart"/>
                  <w:r>
                    <w:rPr>
                      <w:b/>
                      <w:bCs/>
                      <w:color w:val="000000"/>
                    </w:rPr>
                    <w:t>О</w:t>
                  </w:r>
                  <w:proofErr w:type="gramEnd"/>
                  <w:r>
                    <w:rPr>
                      <w:b/>
                      <w:bCs/>
                      <w:color w:val="000000"/>
                    </w:rPr>
                    <w:t xml:space="preserve"> РАСХОДОВ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A33587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584 402,0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559 685,5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539 193,9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043A3" w:rsidRDefault="00EB572A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96,3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EB572A" w:rsidP="002D7F4F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-45 208,1</w:t>
                  </w: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Структура расходов</w:t>
                  </w:r>
                </w:p>
              </w:tc>
            </w:tr>
          </w:tbl>
          <w:p w:rsidR="002F73B6" w:rsidRDefault="00EB572A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D1A838" wp14:editId="512F4A27">
                  <wp:extent cx="6905625" cy="3095625"/>
                  <wp:effectExtent l="0" t="0" r="0" b="0"/>
                  <wp:docPr id="17" name="Диаграмма 1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763D8B" w:rsidRDefault="00763D8B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5E6EAA" w:rsidRDefault="005E6EAA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5E6EAA" w:rsidRPr="002F73B6" w:rsidRDefault="005E6EAA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4213"/>
              <w:gridCol w:w="1404"/>
              <w:gridCol w:w="1553"/>
              <w:gridCol w:w="1549"/>
              <w:gridCol w:w="1417"/>
              <w:gridCol w:w="1091"/>
            </w:tblGrid>
            <w:tr w:rsidR="00FC7F83" w:rsidRPr="002B6BAD" w:rsidTr="00552CCE">
              <w:trPr>
                <w:trHeight w:val="337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по кодам классификации операций сектора государственного управления (тыс</w:t>
                  </w:r>
                  <w:proofErr w:type="gram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уб.</w:t>
                  </w:r>
                  <w:r w:rsidR="00714158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C7F83" w:rsidRPr="002B6BAD" w:rsidTr="00552CCE">
              <w:trPr>
                <w:trHeight w:val="293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259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Консолидированный бюджет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муниципального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района «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Забайкальский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район»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220E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1D36C7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Уточненные 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бюд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жетные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назн</w:t>
                  </w:r>
                  <w:proofErr w:type="spellEnd"/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1D36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чения</w:t>
                  </w:r>
                  <w:proofErr w:type="spellEnd"/>
                  <w:r w:rsidR="001D36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EB572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71415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51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6227" w:rsidRPr="002B6BAD" w:rsidTr="00552CCE">
              <w:trPr>
                <w:trHeight w:val="22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275 348,2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272 991,7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50,6</w:t>
                  </w:r>
                </w:p>
              </w:tc>
            </w:tr>
            <w:tr w:rsidR="00796227" w:rsidRPr="002B6BAD" w:rsidTr="00552CCE">
              <w:trPr>
                <w:trHeight w:val="201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Начисления на выплаты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оплате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78 221,2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75 014,1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13,9</w:t>
                  </w:r>
                </w:p>
              </w:tc>
            </w:tr>
            <w:tr w:rsidR="00796227" w:rsidRPr="002B6BAD" w:rsidTr="00552CCE">
              <w:trPr>
                <w:trHeight w:val="14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</w:t>
                  </w:r>
                  <w:r w:rsidR="005E6EA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37 696,1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34 875,6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6,5</w:t>
                  </w:r>
                </w:p>
              </w:tc>
            </w:tr>
            <w:tr w:rsidR="00796227" w:rsidRPr="002B6BAD" w:rsidTr="00552CCE">
              <w:trPr>
                <w:trHeight w:val="16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17 670,1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17 447,4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EB572A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3,2</w:t>
                  </w:r>
                </w:p>
              </w:tc>
            </w:tr>
            <w:tr w:rsidR="00796227" w:rsidRPr="002B6BAD" w:rsidTr="00552CCE">
              <w:trPr>
                <w:trHeight w:val="19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21 257,9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18 967,5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89,2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3,5</w:t>
                  </w:r>
                </w:p>
              </w:tc>
            </w:tr>
            <w:tr w:rsidR="00796227" w:rsidRPr="002B6BAD" w:rsidTr="00552CCE">
              <w:trPr>
                <w:trHeight w:val="23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129 492,0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119 897,6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92,6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22,2</w:t>
                  </w:r>
                </w:p>
              </w:tc>
            </w:tr>
            <w:tr w:rsidR="00796227" w:rsidRPr="002B6BAD" w:rsidTr="00552CCE">
              <w:trPr>
                <w:trHeight w:val="119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559 685,5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539 193,9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96,3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Расходы по кодам классификации операций сектора 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государственного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уп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авления (тыс.руб.)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Районный бюджет муниципального района «Забайкальский район»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 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Уточненные </w:t>
                  </w:r>
                  <w:r w:rsidR="009864B3"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бюджетные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назначения на 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714158" w:rsidRDefault="00FC7F83" w:rsidP="00EB572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714158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230 631,6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229 160,5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99,4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54,8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Начисления на выплаты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440154"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64 017,5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61 968,7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96,8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14,8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543795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t>унальные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30 470,4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28 319,7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92,9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6,8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17 237,4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17 014,8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4,1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териальных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6E336C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14 363,2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12 602,8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87,7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71 831,9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68 731,1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95,7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16,5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428 552,0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417 797,6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7337BB" w:rsidRDefault="00440154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440154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(тыс.руб.)</w:t>
                  </w:r>
                </w:p>
              </w:tc>
            </w:tr>
          </w:tbl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C7F83" w:rsidRPr="002B6BAD" w:rsidTr="007E1E8F">
        <w:trPr>
          <w:trHeight w:val="300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C7F83" w:rsidRDefault="00440154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72325" cy="358140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324B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 xml:space="preserve">за </w:t>
      </w:r>
      <w:r w:rsidRPr="005127CE">
        <w:rPr>
          <w:color w:val="000000"/>
          <w:lang w:eastAsia="ru-RU"/>
        </w:rPr>
        <w:t>201</w:t>
      </w:r>
      <w:r w:rsidR="00BE5CBA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 xml:space="preserve"> год направлено </w:t>
      </w:r>
      <w:r w:rsidR="00C52D54">
        <w:rPr>
          <w:color w:val="000000"/>
          <w:lang w:eastAsia="ru-RU"/>
        </w:rPr>
        <w:t>348 005,8</w:t>
      </w:r>
      <w:r w:rsidRPr="005127CE">
        <w:rPr>
          <w:color w:val="000000"/>
          <w:lang w:eastAsia="ru-RU"/>
        </w:rPr>
        <w:t xml:space="preserve"> рублей (справочно: </w:t>
      </w:r>
      <w:r w:rsidR="00C52D54">
        <w:rPr>
          <w:color w:val="000000"/>
          <w:lang w:eastAsia="ru-RU"/>
        </w:rPr>
        <w:t>323 686,4</w:t>
      </w:r>
      <w:r w:rsidRPr="005127CE">
        <w:rPr>
          <w:color w:val="000000"/>
          <w:lang w:eastAsia="ru-RU"/>
        </w:rPr>
        <w:t xml:space="preserve"> тыс. рублей </w:t>
      </w:r>
      <w:r w:rsidR="00714158">
        <w:rPr>
          <w:color w:val="000000"/>
          <w:lang w:eastAsia="ru-RU"/>
        </w:rPr>
        <w:t xml:space="preserve">за </w:t>
      </w:r>
      <w:r w:rsidRPr="005127CE">
        <w:rPr>
          <w:color w:val="000000"/>
          <w:lang w:eastAsia="ru-RU"/>
        </w:rPr>
        <w:t>201</w:t>
      </w:r>
      <w:r w:rsidR="00BE5CBA">
        <w:rPr>
          <w:color w:val="000000"/>
          <w:lang w:eastAsia="ru-RU"/>
        </w:rPr>
        <w:t>3</w:t>
      </w:r>
      <w:r w:rsidRPr="005127CE">
        <w:rPr>
          <w:color w:val="000000"/>
          <w:lang w:eastAsia="ru-RU"/>
        </w:rPr>
        <w:t xml:space="preserve"> год).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C52D54">
        <w:rPr>
          <w:color w:val="000000"/>
          <w:lang w:eastAsia="ru-RU"/>
        </w:rPr>
        <w:t>0</w:t>
      </w:r>
      <w:r w:rsidR="00D536E6">
        <w:rPr>
          <w:color w:val="000000"/>
          <w:lang w:eastAsia="ru-RU"/>
        </w:rPr>
        <w:t>1</w:t>
      </w:r>
      <w:r w:rsidRPr="005127CE">
        <w:rPr>
          <w:color w:val="000000"/>
          <w:lang w:eastAsia="ru-RU"/>
        </w:rPr>
        <w:t>.201</w:t>
      </w:r>
      <w:r w:rsidR="00C52D54">
        <w:rPr>
          <w:color w:val="000000"/>
          <w:lang w:eastAsia="ru-RU"/>
        </w:rPr>
        <w:t>5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543795">
        <w:rPr>
          <w:color w:val="000000"/>
          <w:lang w:eastAsia="ru-RU"/>
        </w:rPr>
        <w:t xml:space="preserve"> </w:t>
      </w:r>
      <w:r w:rsidR="00D536E6">
        <w:rPr>
          <w:color w:val="000000"/>
          <w:lang w:eastAsia="ru-RU"/>
        </w:rPr>
        <w:t xml:space="preserve"> </w:t>
      </w:r>
      <w:r w:rsidR="00C52D54">
        <w:rPr>
          <w:color w:val="000000"/>
          <w:lang w:eastAsia="ru-RU"/>
        </w:rPr>
        <w:t>2 226,0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p w:rsidR="00833178" w:rsidRDefault="00833178" w:rsidP="00B71D03">
      <w:pPr>
        <w:spacing w:line="240" w:lineRule="auto"/>
        <w:rPr>
          <w:color w:val="00000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851"/>
        <w:gridCol w:w="709"/>
        <w:gridCol w:w="850"/>
        <w:gridCol w:w="425"/>
        <w:gridCol w:w="851"/>
        <w:gridCol w:w="425"/>
        <w:gridCol w:w="851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Динамика просроченной задолженности консолидированного бюджета муниципального района «Забайка</w:t>
            </w:r>
            <w:r w:rsidR="009864B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льский район» по состоянию на</w:t>
            </w:r>
            <w:r w:rsidR="00192E7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212341">
        <w:trPr>
          <w:cantSplit/>
          <w:trHeight w:val="1185"/>
        </w:trPr>
        <w:tc>
          <w:tcPr>
            <w:tcW w:w="6237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01.01.2011</w:t>
            </w:r>
          </w:p>
        </w:tc>
        <w:tc>
          <w:tcPr>
            <w:tcW w:w="709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на01.01.2012</w:t>
            </w:r>
          </w:p>
        </w:tc>
        <w:tc>
          <w:tcPr>
            <w:tcW w:w="850" w:type="dxa"/>
            <w:shd w:val="clear" w:color="auto" w:fill="FFFF66"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01.01.2011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01.01.2012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287C91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val="en-US"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287C91">
              <w:rPr>
                <w:rFonts w:asciiTheme="minorHAnsi" w:hAnsiTheme="minorHAnsi"/>
                <w:b/>
                <w:bCs/>
                <w:sz w:val="16"/>
                <w:szCs w:val="16"/>
                <w:lang w:val="en-US"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287C91">
              <w:rPr>
                <w:rFonts w:asciiTheme="minorHAnsi" w:hAnsiTheme="minorHAnsi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314112" w:rsidRPr="000915CB" w:rsidTr="00212341">
        <w:trPr>
          <w:trHeight w:val="640"/>
        </w:trPr>
        <w:tc>
          <w:tcPr>
            <w:tcW w:w="6237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4612,8</w:t>
            </w:r>
          </w:p>
        </w:tc>
        <w:tc>
          <w:tcPr>
            <w:tcW w:w="709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693,5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-3919,3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-693,5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t>КОНСОЛИДИРОВАННЫЙ  БЮДЖЕТ</w:t>
            </w:r>
          </w:p>
        </w:tc>
      </w:tr>
    </w:tbl>
    <w:p w:rsidR="00FC7F83" w:rsidRDefault="00155CF7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110730" cy="2915285"/>
            <wp:effectExtent l="19050" t="0" r="139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230E" w:rsidRDefault="004F230E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2B6BAD">
              <w:rPr>
                <w:b/>
                <w:bCs/>
                <w:i/>
                <w:iCs/>
                <w:lang w:eastAsia="ru-RU"/>
              </w:rPr>
              <w:t>РАЙОННЫЙ БЮДЖЕТ</w:t>
            </w:r>
          </w:p>
        </w:tc>
      </w:tr>
    </w:tbl>
    <w:p w:rsidR="00FC7F83" w:rsidRDefault="00155CF7" w:rsidP="004F230E">
      <w:pPr>
        <w:spacing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10730" cy="3267075"/>
            <wp:effectExtent l="0" t="0" r="1397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174684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мероприятий в рамках 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 (тыс.руб.)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763D8B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92046C" w:rsidRDefault="00FC7F83" w:rsidP="00C52D5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536E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763D8B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C15B78">
        <w:trPr>
          <w:trHeight w:val="59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6B2AC8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174684">
              <w:rPr>
                <w:rFonts w:cs="Times New Roman"/>
                <w:color w:val="000000"/>
                <w:sz w:val="24"/>
                <w:szCs w:val="24"/>
                <w:lang w:eastAsia="ru-RU"/>
              </w:rPr>
              <w:t>Развитие технического оснащения и телекоммуникационной инфраструктуры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94E67" w:rsidRPr="002B6BAD" w:rsidTr="00763D8B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94E67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отдыха и оздоровления детей в Забайкальском крае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C15B7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2 259,6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94E67" w:rsidRPr="002B6BAD" w:rsidTr="00763D8B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экологической безопасности окружающей среды и населения при обращении с отходами производства и потребления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поддержки и развитию агропромышленного комплекса муниципального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  <w:r w:rsidR="001746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7468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174684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ремонту объектов для захоронения и утилизации биологических отходов на территории муниципального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763D8B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94E67" w:rsidRPr="002B6BAD" w:rsidTr="00763D8B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направленные на обеспечение бесплатным питанием детей из малоимущих семей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67,5</w:t>
            </w:r>
          </w:p>
        </w:tc>
      </w:tr>
      <w:tr w:rsidR="00C94E67" w:rsidRPr="002B6BAD" w:rsidTr="00763D8B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асоциальных явлений среди несовершеннолетних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C94E67" w:rsidRPr="002B6BAD" w:rsidTr="00763D8B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83145B" w:rsidP="00C94E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предоставление молодым семьям социальных выплат на приобретение жилья или строительство индивидуального жилого дома</w:t>
            </w:r>
            <w:r w:rsidR="00C15B78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15B78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94E67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17468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на обеспечение доступности объектов и услуг для инвалидов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3145B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3145B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Default="00C15B78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11 076,2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9 390,7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84,8</w:t>
            </w:r>
          </w:p>
        </w:tc>
      </w:tr>
      <w:tr w:rsidR="00C15B78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Default="00C15B78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Федеральная целевая программа «Жилище» на 2011-2015 годы (подпрограмма «Обеспечение жильем молодых семей»)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15B78" w:rsidRPr="002B6BAD" w:rsidTr="00763D8B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Default="00C15B78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предоставление молодым семьям социальных выплат на приобретение жилья или строительство индивидуального жилого дома из краевого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Default="00C15B78" w:rsidP="00C52D54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</w:t>
            </w:r>
            <w:r w:rsidR="00C52D5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94E67" w:rsidRPr="002B6BAD" w:rsidTr="00D536E6">
        <w:trPr>
          <w:trHeight w:val="32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E67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  <w:p w:rsidR="00763D8B" w:rsidRPr="00174684" w:rsidRDefault="00763D8B" w:rsidP="00AA26EF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174684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242,1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17468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536E6" w:rsidRPr="002B6BAD" w:rsidTr="00D536E6">
        <w:trPr>
          <w:trHeight w:val="32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6E6" w:rsidRDefault="00D536E6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программа «Доступная среда»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E6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6E6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536E6" w:rsidRDefault="00D536E6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</w:tbl>
    <w:p w:rsidR="00FC7F83" w:rsidRDefault="00FC7F83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306"/>
        <w:gridCol w:w="1276"/>
        <w:gridCol w:w="1883"/>
        <w:gridCol w:w="1284"/>
        <w:gridCol w:w="497"/>
        <w:gridCol w:w="830"/>
        <w:gridCol w:w="716"/>
        <w:gridCol w:w="1168"/>
      </w:tblGrid>
      <w:tr w:rsidR="00FC7F83" w:rsidRPr="002B6BAD" w:rsidTr="00552CCE">
        <w:trPr>
          <w:trHeight w:val="300"/>
        </w:trPr>
        <w:tc>
          <w:tcPr>
            <w:tcW w:w="11198" w:type="dxa"/>
            <w:gridSpan w:val="9"/>
            <w:vMerge w:val="restart"/>
            <w:shd w:val="clear" w:color="auto" w:fill="8DB3E2"/>
            <w:vAlign w:val="center"/>
          </w:tcPr>
          <w:p w:rsidR="00FC7F83" w:rsidRPr="00B71D03" w:rsidRDefault="004F230E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оказатели исполнения районного бюджета муниципального района «Забайкальский </w:t>
            </w:r>
            <w:r w:rsidR="004D2646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район» (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тыс.руб.)</w:t>
            </w:r>
          </w:p>
        </w:tc>
      </w:tr>
      <w:tr w:rsidR="00FC7F83" w:rsidRPr="002B6BAD" w:rsidTr="00552CCE">
        <w:trPr>
          <w:trHeight w:val="293"/>
        </w:trPr>
        <w:tc>
          <w:tcPr>
            <w:tcW w:w="11198" w:type="dxa"/>
            <w:gridSpan w:val="9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F17144">
        <w:trPr>
          <w:trHeight w:val="79"/>
        </w:trPr>
        <w:tc>
          <w:tcPr>
            <w:tcW w:w="3544" w:type="dxa"/>
            <w:gridSpan w:val="2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66"/>
            <w:vAlign w:val="center"/>
          </w:tcPr>
          <w:p w:rsidR="00FC7F83" w:rsidRPr="002B6BAD" w:rsidRDefault="00FC7F83" w:rsidP="00C52D5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536E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4" w:type="dxa"/>
            <w:gridSpan w:val="4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C71F2F">
              <w:rPr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84" w:type="dxa"/>
            <w:gridSpan w:val="2"/>
            <w:vMerge w:val="restart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C71F2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C71F2F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F17144">
        <w:trPr>
          <w:trHeight w:val="481"/>
        </w:trPr>
        <w:tc>
          <w:tcPr>
            <w:tcW w:w="354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284" w:type="dxa"/>
            <w:shd w:val="clear" w:color="auto" w:fill="FFFF66"/>
            <w:vAlign w:val="center"/>
          </w:tcPr>
          <w:p w:rsidR="00FC7F83" w:rsidRPr="002B6BAD" w:rsidRDefault="00FC7F83" w:rsidP="00C52D5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536E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.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gridSpan w:val="2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8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54F2" w:rsidRPr="002B6BAD" w:rsidTr="00F17144">
        <w:trPr>
          <w:trHeight w:val="193"/>
        </w:trPr>
        <w:tc>
          <w:tcPr>
            <w:tcW w:w="3544" w:type="dxa"/>
            <w:gridSpan w:val="2"/>
            <w:vAlign w:val="bottom"/>
          </w:tcPr>
          <w:p w:rsidR="00FF54F2" w:rsidRPr="002B6BAD" w:rsidRDefault="00FF54F2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FF54F2" w:rsidRDefault="00DC3238" w:rsidP="001335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455</w:t>
            </w:r>
            <w:r w:rsidR="007B21F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472,2</w:t>
            </w:r>
          </w:p>
        </w:tc>
        <w:tc>
          <w:tcPr>
            <w:tcW w:w="1883" w:type="dxa"/>
            <w:vAlign w:val="bottom"/>
          </w:tcPr>
          <w:p w:rsidR="00FF54F2" w:rsidRDefault="004374D5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414</w:t>
            </w:r>
            <w:r w:rsidR="005E6E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765,4</w:t>
            </w:r>
          </w:p>
        </w:tc>
        <w:tc>
          <w:tcPr>
            <w:tcW w:w="1284" w:type="dxa"/>
            <w:vAlign w:val="bottom"/>
          </w:tcPr>
          <w:p w:rsidR="00FF54F2" w:rsidRDefault="00DC3238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  <w:r w:rsidR="005E6E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863,3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F54F2" w:rsidRDefault="004374D5" w:rsidP="004374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5E6EAA">
              <w:rPr>
                <w:color w:val="000000"/>
              </w:rPr>
              <w:t>,1</w:t>
            </w:r>
          </w:p>
        </w:tc>
        <w:tc>
          <w:tcPr>
            <w:tcW w:w="1884" w:type="dxa"/>
            <w:gridSpan w:val="2"/>
            <w:vAlign w:val="bottom"/>
          </w:tcPr>
          <w:p w:rsidR="00FF54F2" w:rsidRDefault="00D536E6" w:rsidP="004374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4374D5">
              <w:rPr>
                <w:color w:val="000000"/>
              </w:rPr>
              <w:t>44</w:t>
            </w:r>
            <w:r w:rsidR="005E6EAA">
              <w:rPr>
                <w:color w:val="000000"/>
              </w:rPr>
              <w:t xml:space="preserve"> </w:t>
            </w:r>
            <w:r w:rsidR="004374D5">
              <w:rPr>
                <w:color w:val="000000"/>
              </w:rPr>
              <w:t>608,9</w:t>
            </w:r>
          </w:p>
        </w:tc>
      </w:tr>
      <w:tr w:rsidR="006940D2" w:rsidRPr="002B6BAD" w:rsidTr="00F17144">
        <w:trPr>
          <w:trHeight w:val="155"/>
        </w:trPr>
        <w:tc>
          <w:tcPr>
            <w:tcW w:w="3544" w:type="dxa"/>
            <w:gridSpan w:val="2"/>
            <w:vAlign w:val="bottom"/>
          </w:tcPr>
          <w:p w:rsidR="006940D2" w:rsidRPr="002B6BAD" w:rsidRDefault="006940D2" w:rsidP="006940D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40D2" w:rsidRDefault="00C52D54" w:rsidP="008B2BAB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454 365,5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940D2" w:rsidRDefault="00CE574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428 552,0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6940D2" w:rsidRDefault="00CE574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417 797,6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6940D2" w:rsidRDefault="00CE574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97,5</w:t>
            </w:r>
          </w:p>
        </w:tc>
        <w:tc>
          <w:tcPr>
            <w:tcW w:w="1884" w:type="dxa"/>
            <w:gridSpan w:val="2"/>
            <w:shd w:val="clear" w:color="auto" w:fill="auto"/>
            <w:vAlign w:val="bottom"/>
          </w:tcPr>
          <w:p w:rsidR="006940D2" w:rsidRDefault="00CE574F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-36 567,9</w:t>
            </w:r>
          </w:p>
        </w:tc>
      </w:tr>
      <w:tr w:rsidR="00FC7F83" w:rsidRPr="002B6BAD" w:rsidTr="00F17144">
        <w:trPr>
          <w:trHeight w:val="315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276" w:type="dxa"/>
            <w:vAlign w:val="bottom"/>
          </w:tcPr>
          <w:p w:rsidR="00FC7F83" w:rsidRDefault="00C52D54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1 106,7</w:t>
            </w:r>
          </w:p>
        </w:tc>
        <w:tc>
          <w:tcPr>
            <w:tcW w:w="1883" w:type="dxa"/>
            <w:vAlign w:val="bottom"/>
          </w:tcPr>
          <w:p w:rsidR="00FC7F83" w:rsidRDefault="00D536E6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-13 786,6</w:t>
            </w:r>
          </w:p>
        </w:tc>
        <w:tc>
          <w:tcPr>
            <w:tcW w:w="1284" w:type="dxa"/>
            <w:vAlign w:val="bottom"/>
          </w:tcPr>
          <w:p w:rsidR="00FC7F83" w:rsidRDefault="00C54097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-6 934,3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3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276" w:type="dxa"/>
            <w:vAlign w:val="bottom"/>
          </w:tcPr>
          <w:p w:rsidR="00FC7F83" w:rsidRDefault="00C52D54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-1 106,7</w:t>
            </w:r>
          </w:p>
        </w:tc>
        <w:tc>
          <w:tcPr>
            <w:tcW w:w="1883" w:type="dxa"/>
            <w:vAlign w:val="bottom"/>
          </w:tcPr>
          <w:p w:rsidR="00FC7F83" w:rsidRDefault="002C78D7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13 786,6</w:t>
            </w:r>
          </w:p>
        </w:tc>
        <w:tc>
          <w:tcPr>
            <w:tcW w:w="1284" w:type="dxa"/>
            <w:vAlign w:val="bottom"/>
          </w:tcPr>
          <w:p w:rsidR="00FC7F83" w:rsidRDefault="00C54097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6 934,3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48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276" w:type="dxa"/>
            <w:vAlign w:val="bottom"/>
          </w:tcPr>
          <w:p w:rsidR="00FC7F83" w:rsidRDefault="00C52D54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517,9</w:t>
            </w:r>
          </w:p>
        </w:tc>
        <w:tc>
          <w:tcPr>
            <w:tcW w:w="1883" w:type="dxa"/>
            <w:vAlign w:val="bottom"/>
          </w:tcPr>
          <w:p w:rsidR="00FC7F83" w:rsidRDefault="002C78D7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7 567,6</w:t>
            </w:r>
          </w:p>
        </w:tc>
        <w:tc>
          <w:tcPr>
            <w:tcW w:w="1284" w:type="dxa"/>
            <w:vAlign w:val="bottom"/>
          </w:tcPr>
          <w:p w:rsidR="00FC7F83" w:rsidRDefault="00C54097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6 669,8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00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276" w:type="dxa"/>
            <w:vAlign w:val="bottom"/>
          </w:tcPr>
          <w:p w:rsidR="00FC7F83" w:rsidRDefault="00C52D54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-2 966,6</w:t>
            </w:r>
          </w:p>
        </w:tc>
        <w:tc>
          <w:tcPr>
            <w:tcW w:w="1883" w:type="dxa"/>
            <w:vAlign w:val="bottom"/>
          </w:tcPr>
          <w:p w:rsidR="00FC7F83" w:rsidRDefault="002C78D7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6 639,0</w:t>
            </w:r>
          </w:p>
        </w:tc>
        <w:tc>
          <w:tcPr>
            <w:tcW w:w="1284" w:type="dxa"/>
            <w:vAlign w:val="bottom"/>
          </w:tcPr>
          <w:p w:rsidR="00FC7F83" w:rsidRDefault="00C54097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2 333,3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55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FC7F83" w:rsidRDefault="00C52D54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1 342,0</w:t>
            </w:r>
          </w:p>
        </w:tc>
        <w:tc>
          <w:tcPr>
            <w:tcW w:w="1883" w:type="dxa"/>
            <w:vAlign w:val="bottom"/>
          </w:tcPr>
          <w:p w:rsidR="00FC7F83" w:rsidRDefault="002C78D7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-420,0</w:t>
            </w:r>
          </w:p>
        </w:tc>
        <w:tc>
          <w:tcPr>
            <w:tcW w:w="1284" w:type="dxa"/>
            <w:vAlign w:val="bottom"/>
          </w:tcPr>
          <w:p w:rsidR="00FC7F83" w:rsidRDefault="00C54097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-2 068,8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552CC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1198" w:type="dxa"/>
            <w:gridSpan w:val="9"/>
            <w:shd w:val="clear" w:color="auto" w:fill="8DB3E2"/>
          </w:tcPr>
          <w:p w:rsidR="00B65614" w:rsidRDefault="00FC7F83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Исполнение  доходной части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районного </w:t>
            </w: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бюджета муниципального района «Забайкальский район» </w:t>
            </w:r>
          </w:p>
          <w:p w:rsidR="00FC7F83" w:rsidRPr="002B6BAD" w:rsidRDefault="00FC7F83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 за</w:t>
            </w:r>
            <w:r w:rsidR="00CD3E7E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44C84">
              <w:rPr>
                <w:b/>
                <w:bCs/>
                <w:i/>
                <w:iCs/>
                <w:sz w:val="24"/>
                <w:szCs w:val="24"/>
              </w:rPr>
              <w:t>201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C44C84">
              <w:rPr>
                <w:b/>
                <w:bCs/>
                <w:i/>
                <w:iCs/>
                <w:sz w:val="24"/>
                <w:szCs w:val="24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 (тыс. руб.)       </w:t>
            </w:r>
          </w:p>
        </w:tc>
      </w:tr>
      <w:tr w:rsidR="00FC7F83" w:rsidRPr="002B6BAD" w:rsidTr="0083317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23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 xml:space="preserve">Код </w:t>
            </w:r>
            <w:proofErr w:type="gramStart"/>
            <w:r w:rsidRPr="002B6BAD">
              <w:rPr>
                <w:i/>
                <w:iCs/>
                <w:sz w:val="20"/>
                <w:szCs w:val="20"/>
              </w:rPr>
              <w:t>по</w:t>
            </w:r>
            <w:proofErr w:type="gramEnd"/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БК</w:t>
            </w:r>
          </w:p>
        </w:tc>
        <w:tc>
          <w:tcPr>
            <w:tcW w:w="4465" w:type="dxa"/>
            <w:gridSpan w:val="3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781" w:type="dxa"/>
            <w:gridSpan w:val="2"/>
            <w:shd w:val="clear" w:color="auto" w:fill="FFFF66"/>
            <w:vAlign w:val="center"/>
          </w:tcPr>
          <w:p w:rsidR="00FC7F83" w:rsidRPr="00836EED" w:rsidRDefault="00FC7F83" w:rsidP="0039716B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39716B">
              <w:rPr>
                <w:rFonts w:ascii="Calibri" w:hAnsi="Calibri" w:cs="Calibri"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gridSpan w:val="2"/>
            <w:shd w:val="clear" w:color="auto" w:fill="FFFF66"/>
            <w:vAlign w:val="center"/>
          </w:tcPr>
          <w:p w:rsidR="00FC7F83" w:rsidRPr="002B6BAD" w:rsidRDefault="00FC7F83" w:rsidP="00287C91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за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16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 w:rsidRPr="00836EED">
              <w:rPr>
                <w:rFonts w:ascii="Calibri" w:hAnsi="Calibri" w:cs="Calibri"/>
                <w:sz w:val="22"/>
                <w:szCs w:val="22"/>
              </w:rPr>
              <w:t xml:space="preserve">Доходы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9C3CD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</w:t>
            </w:r>
            <w:r w:rsidR="005E6E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381,3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9C3CD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</w:t>
            </w:r>
            <w:r w:rsidR="005E6E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179,0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9C3CD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9C3CD3" w:rsidP="002C0A6F">
            <w:pPr>
              <w:spacing w:after="0" w:line="240" w:lineRule="auto"/>
              <w:jc w:val="center"/>
            </w:pPr>
            <w:r>
              <w:t>56</w:t>
            </w:r>
            <w:r w:rsidR="005E6EAA">
              <w:t xml:space="preserve"> </w:t>
            </w:r>
            <w:r>
              <w:t>622,9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9C3CD3" w:rsidP="00B71D03">
            <w:pPr>
              <w:spacing w:after="0" w:line="240" w:lineRule="auto"/>
              <w:jc w:val="center"/>
            </w:pPr>
            <w:r>
              <w:t>53</w:t>
            </w:r>
            <w:r w:rsidR="005E6EAA">
              <w:t xml:space="preserve"> </w:t>
            </w:r>
            <w:r>
              <w:t>943,5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9C3CD3" w:rsidP="00B71D03">
            <w:pPr>
              <w:spacing w:after="0" w:line="240" w:lineRule="auto"/>
              <w:jc w:val="center"/>
            </w:pPr>
            <w:r>
              <w:t>95,2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39716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3</w:t>
            </w:r>
            <w:r w:rsidRPr="002B6BAD">
              <w:rPr>
                <w:sz w:val="20"/>
                <w:szCs w:val="20"/>
              </w:rPr>
              <w:t xml:space="preserve">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Default="0039716B" w:rsidP="00B71D03">
            <w:pPr>
              <w:spacing w:after="0" w:line="240" w:lineRule="auto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54,3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1 05 00000 00 0000 000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11</w:t>
            </w:r>
            <w:r w:rsidR="005E6EAA">
              <w:t xml:space="preserve"> </w:t>
            </w:r>
            <w:r>
              <w:t>930,7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CD3E7E">
            <w:pPr>
              <w:spacing w:after="0" w:line="240" w:lineRule="auto"/>
              <w:jc w:val="center"/>
            </w:pPr>
            <w:r>
              <w:t>12</w:t>
            </w:r>
            <w:r w:rsidR="005E6EAA">
              <w:t xml:space="preserve"> </w:t>
            </w:r>
            <w:r>
              <w:t>410,1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104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1 0700000 00 0000 000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474,1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</w:t>
            </w:r>
            <w:r w:rsidR="005E6EAA">
              <w:t xml:space="preserve"> </w:t>
            </w:r>
            <w:r>
              <w:t>921,0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в 4 р.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1 08 00000  00 0000 000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</w:t>
            </w:r>
            <w:r w:rsidR="005E6EAA">
              <w:t xml:space="preserve"> </w:t>
            </w:r>
            <w:r>
              <w:t>006,0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2</w:t>
            </w:r>
            <w:r w:rsidR="005E6EAA">
              <w:t xml:space="preserve"> </w:t>
            </w:r>
            <w:r>
              <w:t>083,4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207</w:t>
            </w:r>
          </w:p>
        </w:tc>
      </w:tr>
      <w:tr w:rsidR="002C0A6F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Pr="00836EED" w:rsidRDefault="002C0A6F" w:rsidP="002C0A6F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836EED">
              <w:rPr>
                <w:rFonts w:ascii="Calibri" w:hAnsi="Calibri" w:cs="Calibri"/>
                <w:sz w:val="20"/>
                <w:szCs w:val="20"/>
              </w:rPr>
              <w:t xml:space="preserve"> 00000  00 0000 000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Pr="00836EED" w:rsidRDefault="002C0A6F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Задолженность и перерасчеты по отмененным налогам и сборам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Default="002C0A6F" w:rsidP="00B71D03">
            <w:pPr>
              <w:spacing w:after="0" w:line="240" w:lineRule="auto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Default="009C3CD3" w:rsidP="00B71D03">
            <w:pPr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6F" w:rsidRPr="002B6BAD" w:rsidRDefault="002C0A6F" w:rsidP="00B71D03">
            <w:pPr>
              <w:spacing w:after="0" w:line="240" w:lineRule="auto"/>
              <w:jc w:val="center"/>
            </w:pP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1 11 00000 00 0000 000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24</w:t>
            </w:r>
            <w:r w:rsidR="005E6EAA">
              <w:t xml:space="preserve"> </w:t>
            </w:r>
            <w:r>
              <w:t>463,9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25</w:t>
            </w:r>
            <w:r w:rsidR="005E6EAA">
              <w:t xml:space="preserve"> </w:t>
            </w:r>
            <w:r>
              <w:t>243,2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103,2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</w:t>
            </w:r>
            <w:r w:rsidR="005E6EAA">
              <w:t xml:space="preserve"> </w:t>
            </w:r>
            <w:r>
              <w:t>629,0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681,0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41,8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1 14 00000 00 0000 000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2</w:t>
            </w:r>
            <w:r w:rsidR="005E6EAA">
              <w:t xml:space="preserve"> </w:t>
            </w:r>
            <w:r>
              <w:t>754,7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3</w:t>
            </w:r>
            <w:r w:rsidR="005E6EAA">
              <w:t xml:space="preserve"> </w:t>
            </w:r>
            <w:r>
              <w:t>437,1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124,7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1 16 00000 00 0000 000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8</w:t>
            </w:r>
            <w:r w:rsidR="005E6EAA">
              <w:t xml:space="preserve"> </w:t>
            </w:r>
            <w:r>
              <w:t>500,0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4</w:t>
            </w:r>
            <w:r w:rsidR="005E6EAA">
              <w:t xml:space="preserve"> </w:t>
            </w:r>
            <w:r>
              <w:t>222,3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49,6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836EED">
              <w:rPr>
                <w:rFonts w:ascii="Calibri" w:hAnsi="Calibri" w:cs="Calibri"/>
                <w:sz w:val="18"/>
                <w:szCs w:val="18"/>
              </w:rPr>
              <w:t xml:space="preserve">1 17  00000   00  0000  000    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center"/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-95,7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left="-108" w:right="-108"/>
              <w:jc w:val="center"/>
            </w:pP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D00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</w:t>
            </w:r>
            <w:r w:rsidR="005E6E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384,1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306</w:t>
            </w:r>
            <w:r w:rsidR="005E6EA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684,3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CD3E7E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310</w:t>
            </w:r>
            <w:r w:rsidR="00DF0533">
              <w:t xml:space="preserve"> </w:t>
            </w:r>
            <w:r>
              <w:t>202,7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309</w:t>
            </w:r>
            <w:r w:rsidR="00DF0533">
              <w:t xml:space="preserve"> </w:t>
            </w:r>
            <w:r>
              <w:t>424,2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99,7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2 02 01000 00 0000 151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17</w:t>
            </w:r>
            <w:r w:rsidR="00DF0533">
              <w:t xml:space="preserve"> </w:t>
            </w:r>
            <w:r>
              <w:t>267,4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17</w:t>
            </w:r>
            <w:r w:rsidR="00DF0533">
              <w:t xml:space="preserve"> </w:t>
            </w:r>
            <w:r>
              <w:t>267,4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2 02 02000 00 0000 151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32</w:t>
            </w:r>
            <w:r w:rsidR="00DF0533">
              <w:t xml:space="preserve"> </w:t>
            </w:r>
            <w:r>
              <w:t>083,4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31</w:t>
            </w:r>
            <w:r w:rsidR="00DF0533">
              <w:t xml:space="preserve"> </w:t>
            </w:r>
            <w:r>
              <w:t>982,8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99,6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2 02 03000 00 0000 151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Субвенции бюджетам субъектов РФ и  муниципальных образований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260</w:t>
            </w:r>
            <w:r w:rsidR="00DF0533">
              <w:t xml:space="preserve"> </w:t>
            </w:r>
            <w:r>
              <w:t>372,0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260</w:t>
            </w:r>
            <w:r w:rsidR="00DF0533">
              <w:t xml:space="preserve"> </w:t>
            </w:r>
            <w:r>
              <w:t>174,1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99,9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2 19 05000 05 0000 151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-3</w:t>
            </w:r>
            <w:r w:rsidR="00DF0533">
              <w:t xml:space="preserve"> </w:t>
            </w:r>
            <w:r>
              <w:t>008,7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-3</w:t>
            </w:r>
            <w:r w:rsidR="00DF0533">
              <w:t xml:space="preserve"> </w:t>
            </w:r>
            <w:r>
              <w:t>008,7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</w:pPr>
            <w:r>
              <w:t>100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</w:t>
            </w:r>
            <w:r w:rsidR="00DF05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765,4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</w:t>
            </w:r>
            <w:r w:rsidR="00DF05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863,3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9C3CD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</w:t>
            </w:r>
            <w:r w:rsidR="00DF0533">
              <w:rPr>
                <w:b/>
                <w:bCs/>
              </w:rPr>
              <w:t>,1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4F230E" w:rsidRDefault="004F230E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8DB3E2"/>
          </w:tcPr>
          <w:p w:rsidR="0039716B" w:rsidRPr="002B6BAD" w:rsidRDefault="0039716B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Структура исполнения доходов районного бюджета за 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2014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FFFF66"/>
          </w:tcPr>
          <w:p w:rsidR="0039716B" w:rsidRPr="002B6BAD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273E23" w:rsidRPr="00273E23" w:rsidRDefault="009E42E7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220F780" wp14:editId="4080C325">
            <wp:extent cx="7105650" cy="252412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Структура исполнения собственных доходов районного бюджета за </w:t>
            </w:r>
            <w:r w:rsidR="00B002F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201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  <w:r w:rsidR="007401F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</w:tr>
    </w:tbl>
    <w:p w:rsidR="00273E23" w:rsidRPr="00273E23" w:rsidRDefault="009E42E7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023C11" wp14:editId="4209F628">
            <wp:extent cx="7105650" cy="29718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Ритмичность поступления доходов в районный бюджет муниципального района 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«Забайкальский район»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833178" w:rsidRDefault="003E05B3" w:rsidP="00D536E6">
      <w:pPr>
        <w:spacing w:line="240" w:lineRule="auto"/>
      </w:pPr>
      <w:r>
        <w:rPr>
          <w:noProof/>
          <w:lang w:eastAsia="ru-RU"/>
        </w:rPr>
        <w:drawing>
          <wp:inline distT="0" distB="0" distL="0" distR="0" wp14:anchorId="3A706E38" wp14:editId="328032EC">
            <wp:extent cx="7086600" cy="30194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1530"/>
        <w:gridCol w:w="1530"/>
        <w:gridCol w:w="1700"/>
        <w:gridCol w:w="1620"/>
        <w:gridCol w:w="1417"/>
      </w:tblGrid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 w:val="restart"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районного бюджета муниципального района «Забайкальский район» (тыс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552CCE">
        <w:trPr>
          <w:trHeight w:val="300"/>
        </w:trPr>
        <w:tc>
          <w:tcPr>
            <w:tcW w:w="3401" w:type="dxa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shd w:val="clear" w:color="auto" w:fill="FFFF66"/>
            <w:vAlign w:val="center"/>
          </w:tcPr>
          <w:p w:rsidR="00FC7F83" w:rsidRPr="003742BE" w:rsidRDefault="00C060EA" w:rsidP="00CE574F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536E6">
              <w:rPr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0" w:type="dxa"/>
            <w:gridSpan w:val="3"/>
            <w:shd w:val="clear" w:color="auto" w:fill="FFFF66"/>
            <w:vAlign w:val="center"/>
          </w:tcPr>
          <w:p w:rsidR="00FC7F83" w:rsidRPr="002B6BAD" w:rsidRDefault="00FC7F83" w:rsidP="00C71F2F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</w:t>
            </w:r>
            <w:r w:rsidR="00223603">
              <w:rPr>
                <w:i/>
                <w:iCs/>
                <w:color w:val="000000"/>
                <w:lang w:eastAsia="ru-RU"/>
              </w:rPr>
              <w:t>01</w:t>
            </w:r>
            <w:r w:rsidR="00C71F2F">
              <w:rPr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FFFF66"/>
            <w:vAlign w:val="center"/>
          </w:tcPr>
          <w:p w:rsidR="00FC7F83" w:rsidRPr="002B6BAD" w:rsidRDefault="006E5525" w:rsidP="00C71F2F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C71F2F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C71F2F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552CCE">
        <w:trPr>
          <w:trHeight w:val="510"/>
        </w:trPr>
        <w:tc>
          <w:tcPr>
            <w:tcW w:w="3401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700" w:type="dxa"/>
            <w:shd w:val="clear" w:color="auto" w:fill="FFFF66"/>
            <w:vAlign w:val="center"/>
          </w:tcPr>
          <w:p w:rsidR="00C15B78" w:rsidRDefault="00FC7F83" w:rsidP="00C15B7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Исполнено на </w:t>
            </w:r>
          </w:p>
          <w:p w:rsidR="00FC7F83" w:rsidRPr="003742BE" w:rsidRDefault="00FC7F83" w:rsidP="00CE574F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01.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536E6">
              <w:rPr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15B78" w:rsidRDefault="00CE574F" w:rsidP="00C15B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60 766,6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63 158,7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58 985,5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93,4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-1 780,8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1 315,1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1 411,4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1 411,4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6940D2" w:rsidRPr="002B6BAD" w:rsidTr="006940D2">
        <w:trPr>
          <w:trHeight w:val="432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335,0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309,8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91,1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-25,2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11 369,4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626,1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93,9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-10 781,4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21 714,7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11 659,2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11 658,4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-10 056,3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322 926,6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313 110,2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306 888,5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-16 038,1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744,8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5 335,1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5 335,1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4 590,3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16 937,0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19 185,6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18 944,2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98,7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2 007,2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96,6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242,1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145,5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-214,6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439,3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962,2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912,9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94,9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473,6</w:t>
            </w:r>
          </w:p>
        </w:tc>
      </w:tr>
      <w:tr w:rsidR="006940D2" w:rsidRPr="002B6BAD" w:rsidTr="006940D2">
        <w:trPr>
          <w:trHeight w:val="225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17 297,8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12 313,4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12 313,4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-4 984,4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454 365,5</w:t>
            </w:r>
          </w:p>
        </w:tc>
        <w:tc>
          <w:tcPr>
            <w:tcW w:w="153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428 552,0</w:t>
            </w:r>
          </w:p>
        </w:tc>
        <w:tc>
          <w:tcPr>
            <w:tcW w:w="1700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417 797,6</w:t>
            </w:r>
          </w:p>
        </w:tc>
        <w:tc>
          <w:tcPr>
            <w:tcW w:w="1620" w:type="dxa"/>
            <w:noWrap/>
            <w:vAlign w:val="bottom"/>
          </w:tcPr>
          <w:p w:rsidR="006940D2" w:rsidRDefault="00CE574F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97,5</w:t>
            </w:r>
          </w:p>
        </w:tc>
        <w:tc>
          <w:tcPr>
            <w:tcW w:w="1417" w:type="dxa"/>
            <w:vAlign w:val="bottom"/>
          </w:tcPr>
          <w:p w:rsidR="006940D2" w:rsidRDefault="00CE574F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-36 567,9</w:t>
            </w:r>
          </w:p>
        </w:tc>
      </w:tr>
      <w:tr w:rsidR="00FC7F83" w:rsidRPr="002B6BAD" w:rsidTr="00552CCE">
        <w:trPr>
          <w:trHeight w:val="270"/>
        </w:trPr>
        <w:tc>
          <w:tcPr>
            <w:tcW w:w="11198" w:type="dxa"/>
            <w:gridSpan w:val="6"/>
            <w:shd w:val="clear" w:color="auto" w:fill="8DB3E2"/>
            <w:vAlign w:val="center"/>
          </w:tcPr>
          <w:p w:rsidR="00FC7F83" w:rsidRPr="002341DB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районного бюджета муниципального района «Забайкальский район»</w:t>
            </w: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C7F83" w:rsidRPr="002B6BAD" w:rsidTr="00552CCE">
        <w:trPr>
          <w:trHeight w:val="259"/>
        </w:trPr>
        <w:tc>
          <w:tcPr>
            <w:tcW w:w="11198" w:type="dxa"/>
            <w:gridSpan w:val="6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127E13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05650" cy="5238750"/>
            <wp:effectExtent l="0" t="0" r="571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00C58" w:rsidRDefault="00200C58" w:rsidP="00B71D03">
      <w:pPr>
        <w:spacing w:line="240" w:lineRule="auto"/>
        <w:rPr>
          <w:lang w:val="en-US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"/>
        <w:gridCol w:w="709"/>
        <w:gridCol w:w="567"/>
        <w:gridCol w:w="141"/>
        <w:gridCol w:w="710"/>
        <w:gridCol w:w="757"/>
        <w:gridCol w:w="660"/>
        <w:gridCol w:w="709"/>
        <w:gridCol w:w="1096"/>
        <w:gridCol w:w="133"/>
        <w:gridCol w:w="1322"/>
      </w:tblGrid>
      <w:tr w:rsidR="00FC7F83" w:rsidRPr="002B6BAD" w:rsidTr="00552CCE">
        <w:trPr>
          <w:trHeight w:val="349"/>
        </w:trPr>
        <w:tc>
          <w:tcPr>
            <w:tcW w:w="11198" w:type="dxa"/>
            <w:gridSpan w:val="12"/>
            <w:shd w:val="clear" w:color="auto" w:fill="8DB3E2"/>
          </w:tcPr>
          <w:p w:rsidR="00FC7F83" w:rsidRPr="00127E13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Поступление доходов в бюджеты поселений (тыс.руб.)</w:t>
            </w: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FC7F83" w:rsidRPr="002B6BAD" w:rsidTr="00552CCE">
        <w:trPr>
          <w:trHeight w:val="912"/>
        </w:trPr>
        <w:tc>
          <w:tcPr>
            <w:tcW w:w="4394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417" w:type="dxa"/>
            <w:gridSpan w:val="3"/>
            <w:shd w:val="clear" w:color="auto" w:fill="FFFF66"/>
          </w:tcPr>
          <w:p w:rsidR="00FC7F83" w:rsidRPr="002B6BAD" w:rsidRDefault="00FC7F83" w:rsidP="0059738C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Исполнено на 01.</w:t>
            </w:r>
            <w:r w:rsidR="00B65614">
              <w:rPr>
                <w:i/>
                <w:iCs/>
                <w:sz w:val="20"/>
                <w:szCs w:val="20"/>
              </w:rPr>
              <w:t>01</w:t>
            </w:r>
            <w:r w:rsidRPr="002B6BAD">
              <w:rPr>
                <w:i/>
                <w:iCs/>
                <w:sz w:val="20"/>
                <w:szCs w:val="20"/>
              </w:rPr>
              <w:t>.201</w:t>
            </w:r>
            <w:r w:rsidR="00B65614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67" w:type="dxa"/>
            <w:gridSpan w:val="2"/>
            <w:shd w:val="clear" w:color="auto" w:fill="FFFF66"/>
          </w:tcPr>
          <w:p w:rsidR="00FC7F83" w:rsidRPr="00836EED" w:rsidRDefault="00FC7F83" w:rsidP="00DA0F48">
            <w:pPr>
              <w:pStyle w:val="4"/>
              <w:ind w:left="-86" w:right="-108" w:firstLine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DA0F48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4</w:t>
            </w: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gridSpan w:val="2"/>
            <w:shd w:val="clear" w:color="auto" w:fill="FFFF66"/>
          </w:tcPr>
          <w:p w:rsidR="00FC7F83" w:rsidRPr="002B6BAD" w:rsidRDefault="00B65614" w:rsidP="0059738C">
            <w:pPr>
              <w:spacing w:after="0" w:line="240" w:lineRule="auto"/>
              <w:ind w:left="-69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Фактически поступило на 01.01</w:t>
            </w:r>
            <w:r w:rsidR="00FC7F83" w:rsidRPr="002B6BAD">
              <w:rPr>
                <w:i/>
                <w:iCs/>
                <w:sz w:val="20"/>
                <w:szCs w:val="20"/>
              </w:rPr>
              <w:t>.201</w:t>
            </w:r>
            <w:r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22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 xml:space="preserve">% </w:t>
            </w:r>
          </w:p>
          <w:p w:rsidR="00FC7F83" w:rsidRPr="002B6BAD" w:rsidRDefault="00FC7F83" w:rsidP="00DA0F48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исполнения 201</w:t>
            </w:r>
            <w:r w:rsidR="00DA0F48">
              <w:rPr>
                <w:i/>
                <w:iCs/>
                <w:sz w:val="20"/>
                <w:szCs w:val="20"/>
              </w:rPr>
              <w:t>4</w:t>
            </w:r>
            <w:r w:rsidR="00B002F7">
              <w:rPr>
                <w:i/>
                <w:iCs/>
                <w:sz w:val="20"/>
                <w:szCs w:val="20"/>
              </w:rPr>
              <w:t xml:space="preserve"> к 201</w:t>
            </w:r>
            <w:r w:rsidR="00DA0F48">
              <w:rPr>
                <w:i/>
                <w:iCs/>
                <w:sz w:val="20"/>
                <w:szCs w:val="20"/>
              </w:rPr>
              <w:t>3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836EED" w:rsidRDefault="00CC187C" w:rsidP="00B95899">
            <w:pPr>
              <w:pStyle w:val="1"/>
              <w:rPr>
                <w:rFonts w:ascii="Calibri" w:hAnsi="Calibri" w:cs="Calibri"/>
              </w:rPr>
            </w:pPr>
            <w:r w:rsidRPr="00836EED">
              <w:rPr>
                <w:rFonts w:ascii="Calibri" w:hAnsi="Calibri" w:cs="Calibri"/>
              </w:rPr>
              <w:t xml:space="preserve">Налоговые и неналоговые доходы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357935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</w:t>
            </w:r>
            <w:r w:rsidR="00DF05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181,2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357935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</w:t>
            </w:r>
            <w:r w:rsidR="00DF05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549,3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357935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="00DF05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470,6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357935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F535C2" w:rsidRDefault="00ED7DEE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109,6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 на доходы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47</w:t>
            </w:r>
            <w:r w:rsidR="00DF0533">
              <w:t xml:space="preserve"> </w:t>
            </w:r>
            <w:r>
              <w:t>782,1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49</w:t>
            </w:r>
            <w:r w:rsidR="00DF0533">
              <w:t xml:space="preserve"> </w:t>
            </w:r>
            <w:r>
              <w:t>419,9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45</w:t>
            </w:r>
            <w:r w:rsidR="00DF0533">
              <w:t xml:space="preserve"> </w:t>
            </w:r>
            <w:r>
              <w:t>894,6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92,8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ED7DEE" w:rsidP="00605BCB">
            <w:pPr>
              <w:jc w:val="center"/>
            </w:pPr>
            <w:r>
              <w:t>96,0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Акцизы по подакцизным товарам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357935" w:rsidP="00605BCB">
            <w:pPr>
              <w:jc w:val="center"/>
            </w:pPr>
            <w:r>
              <w:t>4</w:t>
            </w:r>
            <w:r w:rsidR="00DF0533">
              <w:t xml:space="preserve"> </w:t>
            </w:r>
            <w:r>
              <w:t>224,5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357935" w:rsidP="00605BCB">
            <w:pPr>
              <w:jc w:val="center"/>
            </w:pPr>
            <w:r>
              <w:t>3</w:t>
            </w:r>
            <w:r w:rsidR="00DF0533">
              <w:t xml:space="preserve"> </w:t>
            </w:r>
            <w:r>
              <w:t>331,9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78,8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CC187C" w:rsidP="00605BCB">
            <w:pPr>
              <w:jc w:val="center"/>
            </w:pP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18,2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28,6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20,3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71,3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ED7DEE" w:rsidP="00605BCB">
            <w:pPr>
              <w:jc w:val="center"/>
            </w:pPr>
            <w:r>
              <w:t>111,5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 на имущество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59738C">
            <w:pPr>
              <w:jc w:val="center"/>
            </w:pPr>
            <w:r>
              <w:t>1</w:t>
            </w:r>
            <w:r w:rsidR="00DF0533">
              <w:t xml:space="preserve"> </w:t>
            </w:r>
            <w:r>
              <w:t>431,0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1</w:t>
            </w:r>
            <w:r w:rsidR="00DF0533">
              <w:t xml:space="preserve"> </w:t>
            </w:r>
            <w:r>
              <w:t>725,9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1</w:t>
            </w:r>
            <w:r w:rsidR="00DF0533">
              <w:t xml:space="preserve"> </w:t>
            </w:r>
            <w:r>
              <w:t>716,3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99,4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ED7DEE" w:rsidP="00605BCB">
            <w:pPr>
              <w:jc w:val="center"/>
            </w:pPr>
            <w:r>
              <w:t>119,9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12</w:t>
            </w:r>
            <w:r w:rsidR="00DF0533">
              <w:t xml:space="preserve"> </w:t>
            </w:r>
            <w:r>
              <w:t>351,3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17</w:t>
            </w:r>
            <w:r w:rsidR="00DF0533">
              <w:t xml:space="preserve"> </w:t>
            </w:r>
            <w:r>
              <w:t>000,4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14</w:t>
            </w:r>
            <w:r w:rsidR="00DF0533">
              <w:t xml:space="preserve"> </w:t>
            </w:r>
            <w:r>
              <w:t>479,6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85,1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ED7DEE" w:rsidP="00605BCB">
            <w:pPr>
              <w:jc w:val="center"/>
            </w:pPr>
            <w:r>
              <w:t>117,2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D0C37" w:rsidRDefault="00CC187C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2D0C37">
              <w:rPr>
                <w:rFonts w:ascii="Calibri" w:hAnsi="Calibri" w:cs="Calibri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71,2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51,4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73,8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143,5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ED7DEE" w:rsidP="00605BCB">
            <w:pPr>
              <w:jc w:val="center"/>
            </w:pPr>
            <w:r>
              <w:t>103,6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D0C37" w:rsidRDefault="00CC187C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Задолженность по отмененным налогам и сборам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357935" w:rsidP="00605BCB">
            <w:pPr>
              <w:jc w:val="center"/>
            </w:pPr>
            <w:r>
              <w:t>28,2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CC187C" w:rsidP="00605BCB">
            <w:pPr>
              <w:jc w:val="center"/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CC187C" w:rsidP="00605BCB">
            <w:pPr>
              <w:jc w:val="center"/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CC187C" w:rsidP="00605BCB">
            <w:pPr>
              <w:jc w:val="center"/>
            </w:pP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2B6BAD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20</w:t>
            </w:r>
            <w:r w:rsidR="00DF0533">
              <w:t xml:space="preserve"> </w:t>
            </w:r>
            <w:r>
              <w:t>211,4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23</w:t>
            </w:r>
            <w:r w:rsidR="00DF0533">
              <w:t xml:space="preserve"> </w:t>
            </w:r>
            <w:r>
              <w:t>338,6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22</w:t>
            </w:r>
            <w:r w:rsidR="00DF0533">
              <w:t xml:space="preserve"> </w:t>
            </w:r>
            <w:r>
              <w:t>987,4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98,4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ED7DEE" w:rsidP="00605BCB">
            <w:pPr>
              <w:jc w:val="center"/>
            </w:pPr>
            <w:r>
              <w:t>113,7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357935" w:rsidP="00605BCB">
            <w:pPr>
              <w:jc w:val="center"/>
            </w:pPr>
            <w:r>
              <w:t>2</w:t>
            </w:r>
            <w:r w:rsidR="00DF0533">
              <w:t xml:space="preserve"> </w:t>
            </w:r>
            <w:r>
              <w:t>269,1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357935" w:rsidP="00605BCB">
            <w:pPr>
              <w:jc w:val="center"/>
            </w:pPr>
            <w:r>
              <w:t>86,0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85,7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99,5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ED7DEE" w:rsidP="00605BCB">
            <w:pPr>
              <w:jc w:val="center"/>
            </w:pPr>
            <w:r>
              <w:t>3,8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1</w:t>
            </w:r>
            <w:r w:rsidR="00DF0533">
              <w:t xml:space="preserve"> </w:t>
            </w:r>
            <w:r>
              <w:t>697,3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1</w:t>
            </w:r>
            <w:r w:rsidR="00DF0533">
              <w:t xml:space="preserve"> </w:t>
            </w:r>
            <w:r>
              <w:t>615,7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4</w:t>
            </w:r>
            <w:r w:rsidR="00DF0533">
              <w:t xml:space="preserve"> </w:t>
            </w:r>
            <w:r>
              <w:t>951,1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A7145F">
            <w:pPr>
              <w:jc w:val="center"/>
            </w:pPr>
            <w:r>
              <w:t>в 3 р.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ED7DEE" w:rsidP="00605BCB">
            <w:pPr>
              <w:jc w:val="center"/>
            </w:pPr>
            <w:r>
              <w:t>в 2 р.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2B6BAD">
              <w:t xml:space="preserve">Штрафы, санкции, возмещение ущерба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104,3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881,3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664,0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</w:pPr>
            <w:r>
              <w:t>75,3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ED7DEE" w:rsidP="00605BCB">
            <w:pPr>
              <w:jc w:val="center"/>
            </w:pPr>
            <w:r>
              <w:t>в 6 р.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Прочие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217,1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177,0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265,9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357935" w:rsidP="00605BC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150,2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ED7DEE" w:rsidP="00605BC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122,5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357935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DF05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240,8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357935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="00DF05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734,6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DF0533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27 699,5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DF0533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ED7DEE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91,6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Безвозмездные поступления от других бюджетов бюджетной системы,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39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104,3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27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734,7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DF0533" w:rsidP="00605BCB">
            <w:pPr>
              <w:jc w:val="center"/>
              <w:rPr>
                <w:bCs/>
              </w:rPr>
            </w:pPr>
            <w:r>
              <w:rPr>
                <w:bCs/>
              </w:rPr>
              <w:t>27 696,5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99,8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ED7DEE" w:rsidP="00605BCB">
            <w:pPr>
              <w:jc w:val="center"/>
              <w:rPr>
                <w:bCs/>
              </w:rPr>
            </w:pPr>
            <w:r>
              <w:rPr>
                <w:bCs/>
              </w:rPr>
              <w:t>70,8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 xml:space="preserve">Дотации бюджетам </w:t>
            </w:r>
            <w:r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201,1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313,4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313,4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ED7DEE" w:rsidP="00605BCB">
            <w:pPr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22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588,1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008,8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DF0533" w:rsidP="00605BCB">
            <w:pPr>
              <w:jc w:val="center"/>
              <w:rPr>
                <w:bCs/>
              </w:rPr>
            </w:pPr>
            <w:r>
              <w:rPr>
                <w:bCs/>
              </w:rPr>
              <w:t>13 970,8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99,7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ED7DEE" w:rsidP="00605BCB">
            <w:pPr>
              <w:jc w:val="center"/>
              <w:rPr>
                <w:bCs/>
              </w:rPr>
            </w:pPr>
            <w:r>
              <w:rPr>
                <w:bCs/>
              </w:rPr>
              <w:t>61,8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 xml:space="preserve">Субвенции бюджетам субъектов РФ и  муниципальных образований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315,1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412,5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412,5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ED7DEE" w:rsidP="00605BCB">
            <w:pPr>
              <w:jc w:val="center"/>
              <w:rPr>
                <w:bCs/>
              </w:rPr>
            </w:pPr>
            <w:r>
              <w:rPr>
                <w:bCs/>
              </w:rPr>
              <w:t>107,4</w:t>
            </w:r>
          </w:p>
        </w:tc>
      </w:tr>
      <w:tr w:rsidR="00CC187C" w:rsidRPr="002B6BAD" w:rsidTr="00280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Прочие безвозмездные 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18,8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ED7DEE" w:rsidP="00605BCB">
            <w:pPr>
              <w:jc w:val="center"/>
              <w:rPr>
                <w:bCs/>
              </w:rPr>
            </w:pPr>
            <w:r>
              <w:rPr>
                <w:bCs/>
              </w:rPr>
              <w:t>2,9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ED7DEE" w:rsidP="00605BCB">
            <w:pPr>
              <w:jc w:val="center"/>
              <w:rPr>
                <w:bCs/>
              </w:rPr>
            </w:pPr>
            <w:r>
              <w:rPr>
                <w:bCs/>
              </w:rPr>
              <w:t>15,4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A7145F">
            <w:pPr>
              <w:spacing w:after="0" w:line="240" w:lineRule="auto"/>
            </w:pPr>
            <w:r w:rsidRPr="002B6BAD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7145F"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-13</w:t>
            </w:r>
            <w:r w:rsidR="00DF0533">
              <w:rPr>
                <w:bCs/>
              </w:rPr>
              <w:t xml:space="preserve"> </w:t>
            </w:r>
            <w:r>
              <w:rPr>
                <w:bCs/>
              </w:rPr>
              <w:t>442,3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DF0533" w:rsidP="00605BCB">
            <w:pPr>
              <w:jc w:val="center"/>
              <w:rPr>
                <w:bCs/>
              </w:rPr>
            </w:pPr>
            <w:r>
              <w:rPr>
                <w:bCs/>
              </w:rPr>
              <w:t>-0,1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DF0533" w:rsidP="00605BCB">
            <w:pPr>
              <w:jc w:val="center"/>
              <w:rPr>
                <w:bCs/>
              </w:rPr>
            </w:pPr>
            <w:r>
              <w:rPr>
                <w:bCs/>
              </w:rPr>
              <w:t>-0,1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357935" w:rsidP="00605BCB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CC187C" w:rsidP="00605BCB">
            <w:pPr>
              <w:jc w:val="center"/>
              <w:rPr>
                <w:bCs/>
              </w:rPr>
            </w:pPr>
          </w:p>
        </w:tc>
      </w:tr>
      <w:tr w:rsidR="00CC187C" w:rsidRPr="002B6BAD" w:rsidTr="00C64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836EED" w:rsidRDefault="00CC187C" w:rsidP="000A632A">
            <w:pPr>
              <w:pStyle w:val="a5"/>
              <w:tabs>
                <w:tab w:val="clear" w:pos="4677"/>
                <w:tab w:val="clear" w:pos="9355"/>
                <w:tab w:val="left" w:pos="708"/>
                <w:tab w:val="right" w:pos="4178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523C1F" w:rsidRDefault="00357935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</w:t>
            </w:r>
            <w:r w:rsidR="00DF05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422,0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357935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  <w:r w:rsidR="00DF053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283,9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DF0533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122 </w:t>
            </w:r>
            <w:bookmarkStart w:id="0" w:name="_GoBack"/>
            <w:bookmarkEnd w:id="0"/>
            <w:r>
              <w:rPr>
                <w:b/>
                <w:bCs/>
              </w:rPr>
              <w:t>170,1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357935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ED7DEE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104,9</w:t>
            </w: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6940D2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Pr="002B6BAD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266F39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F39" w:rsidRPr="00B9795A" w:rsidRDefault="00266F39" w:rsidP="00226FD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B9795A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городского и сельских поселений (тыс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уб.)</w:t>
            </w: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86" w:type="dxa"/>
            <w:vMerge w:val="restart"/>
            <w:shd w:val="clear" w:color="auto" w:fill="FFFF66"/>
            <w:vAlign w:val="bottom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shd w:val="clear" w:color="auto" w:fill="FFFF66"/>
            <w:vAlign w:val="center"/>
          </w:tcPr>
          <w:p w:rsidR="0042141F" w:rsidRPr="00FC45A1" w:rsidRDefault="0042141F" w:rsidP="00127E1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0" w:type="dxa"/>
            <w:gridSpan w:val="7"/>
            <w:shd w:val="clear" w:color="auto" w:fill="FFFF66"/>
            <w:vAlign w:val="center"/>
          </w:tcPr>
          <w:p w:rsidR="0042141F" w:rsidRPr="002B6BAD" w:rsidRDefault="0042141F" w:rsidP="00B11CE6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201</w:t>
            </w:r>
            <w:r w:rsidR="00B11CE6">
              <w:rPr>
                <w:i/>
                <w:iCs/>
                <w:color w:val="00000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55" w:type="dxa"/>
            <w:gridSpan w:val="2"/>
            <w:vMerge w:val="restart"/>
            <w:shd w:val="clear" w:color="auto" w:fill="FFFF66"/>
            <w:vAlign w:val="center"/>
          </w:tcPr>
          <w:p w:rsidR="0042141F" w:rsidRPr="002B6BAD" w:rsidRDefault="0042141F" w:rsidP="00B11CE6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B11CE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B11CE6">
              <w:rPr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3686" w:type="dxa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417" w:type="dxa"/>
            <w:gridSpan w:val="2"/>
            <w:shd w:val="clear" w:color="auto" w:fill="FFFF66"/>
            <w:vAlign w:val="center"/>
          </w:tcPr>
          <w:p w:rsidR="0042141F" w:rsidRPr="00FC45A1" w:rsidRDefault="0042141F" w:rsidP="00127E1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682FB8">
              <w:rPr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  <w:gridSpan w:val="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55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234C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44 628,3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47 496,0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44 848,4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1 315,1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1 411,4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1 411,4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96,3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6 787,1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1 696,5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1 653,1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97,4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-5 134,0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3 804,8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4 426,8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2 040,5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46,1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-1 764,3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49 287,6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46 376,3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42 682,9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-6 604,7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21 095,9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23 118,1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22 995,2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99,5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1 899,3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162,6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482,7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482,7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320,1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2 580,0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5 779,5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4 936,0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2 356,0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3686" w:type="dxa"/>
            <w:vAlign w:val="bottom"/>
          </w:tcPr>
          <w:p w:rsidR="0042141F" w:rsidRDefault="0042141F" w:rsidP="00234C3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375,1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346,2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346,1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-29,0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Align w:val="bottom"/>
          </w:tcPr>
          <w:p w:rsidR="0042141F" w:rsidRDefault="0042141F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130 036,5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127E13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131 133,5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121 396,3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127E13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92,6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127E13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-8 640,2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vMerge w:val="restart"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городского и сельских поселений (тыс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198" w:type="dxa"/>
            <w:gridSpan w:val="12"/>
            <w:vMerge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127E13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7086600" cy="45339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33" w:rsidRDefault="00DF0533" w:rsidP="0053004B">
      <w:pPr>
        <w:spacing w:after="0" w:line="240" w:lineRule="auto"/>
      </w:pPr>
      <w:r>
        <w:separator/>
      </w:r>
    </w:p>
  </w:endnote>
  <w:endnote w:type="continuationSeparator" w:id="0">
    <w:p w:rsidR="00DF0533" w:rsidRDefault="00DF0533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33" w:rsidRDefault="00DF0533" w:rsidP="0053004B">
      <w:pPr>
        <w:spacing w:after="0" w:line="240" w:lineRule="auto"/>
      </w:pPr>
      <w:r>
        <w:separator/>
      </w:r>
    </w:p>
  </w:footnote>
  <w:footnote w:type="continuationSeparator" w:id="0">
    <w:p w:rsidR="00DF0533" w:rsidRDefault="00DF0533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877"/>
    <w:rsid w:val="00005F2E"/>
    <w:rsid w:val="00007158"/>
    <w:rsid w:val="00013552"/>
    <w:rsid w:val="00036D2B"/>
    <w:rsid w:val="000473A0"/>
    <w:rsid w:val="0005174A"/>
    <w:rsid w:val="000604A7"/>
    <w:rsid w:val="00061BD6"/>
    <w:rsid w:val="00063BA6"/>
    <w:rsid w:val="00073091"/>
    <w:rsid w:val="00080B49"/>
    <w:rsid w:val="00087B2B"/>
    <w:rsid w:val="000915CB"/>
    <w:rsid w:val="00092ACD"/>
    <w:rsid w:val="000A0600"/>
    <w:rsid w:val="000A3748"/>
    <w:rsid w:val="000A632A"/>
    <w:rsid w:val="000B3FF4"/>
    <w:rsid w:val="000B631B"/>
    <w:rsid w:val="000C0697"/>
    <w:rsid w:val="000C4D19"/>
    <w:rsid w:val="000D2182"/>
    <w:rsid w:val="000D3293"/>
    <w:rsid w:val="000D3F1D"/>
    <w:rsid w:val="000E0B75"/>
    <w:rsid w:val="000E201F"/>
    <w:rsid w:val="000E5CB4"/>
    <w:rsid w:val="000F4CFF"/>
    <w:rsid w:val="000F5038"/>
    <w:rsid w:val="000F7ED9"/>
    <w:rsid w:val="00102E8B"/>
    <w:rsid w:val="00112121"/>
    <w:rsid w:val="00112E81"/>
    <w:rsid w:val="00126CF8"/>
    <w:rsid w:val="00127E13"/>
    <w:rsid w:val="0013359A"/>
    <w:rsid w:val="001418E7"/>
    <w:rsid w:val="00146575"/>
    <w:rsid w:val="001510FB"/>
    <w:rsid w:val="00152FD8"/>
    <w:rsid w:val="00155CF7"/>
    <w:rsid w:val="0016165C"/>
    <w:rsid w:val="0016324B"/>
    <w:rsid w:val="00170FA3"/>
    <w:rsid w:val="001721E3"/>
    <w:rsid w:val="00174684"/>
    <w:rsid w:val="00182E0E"/>
    <w:rsid w:val="00192E7E"/>
    <w:rsid w:val="001B2FB8"/>
    <w:rsid w:val="001C2E58"/>
    <w:rsid w:val="001C682F"/>
    <w:rsid w:val="001D3004"/>
    <w:rsid w:val="001D36C7"/>
    <w:rsid w:val="001E129E"/>
    <w:rsid w:val="001E3EC3"/>
    <w:rsid w:val="001E7E7A"/>
    <w:rsid w:val="00200C58"/>
    <w:rsid w:val="00204418"/>
    <w:rsid w:val="00212341"/>
    <w:rsid w:val="00214AF5"/>
    <w:rsid w:val="00223603"/>
    <w:rsid w:val="00224CAC"/>
    <w:rsid w:val="00225A25"/>
    <w:rsid w:val="0022657A"/>
    <w:rsid w:val="00226FD1"/>
    <w:rsid w:val="002341DB"/>
    <w:rsid w:val="00234C3C"/>
    <w:rsid w:val="002373E5"/>
    <w:rsid w:val="00241FA7"/>
    <w:rsid w:val="002507DD"/>
    <w:rsid w:val="00250F51"/>
    <w:rsid w:val="00263DAA"/>
    <w:rsid w:val="00266F39"/>
    <w:rsid w:val="00270E1E"/>
    <w:rsid w:val="00273195"/>
    <w:rsid w:val="00273E23"/>
    <w:rsid w:val="00274B5A"/>
    <w:rsid w:val="0027552F"/>
    <w:rsid w:val="00277BD5"/>
    <w:rsid w:val="00280B0A"/>
    <w:rsid w:val="0028540E"/>
    <w:rsid w:val="00287C91"/>
    <w:rsid w:val="002A1F2F"/>
    <w:rsid w:val="002A335E"/>
    <w:rsid w:val="002A7FCA"/>
    <w:rsid w:val="002B100F"/>
    <w:rsid w:val="002B1613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7F4F"/>
    <w:rsid w:val="002E0F6E"/>
    <w:rsid w:val="002F2A73"/>
    <w:rsid w:val="002F3FBC"/>
    <w:rsid w:val="002F5985"/>
    <w:rsid w:val="002F73B6"/>
    <w:rsid w:val="002F7E2C"/>
    <w:rsid w:val="003044D6"/>
    <w:rsid w:val="00314112"/>
    <w:rsid w:val="0032644C"/>
    <w:rsid w:val="00331F7B"/>
    <w:rsid w:val="00334461"/>
    <w:rsid w:val="0033555A"/>
    <w:rsid w:val="003360DE"/>
    <w:rsid w:val="00340FB2"/>
    <w:rsid w:val="00343A12"/>
    <w:rsid w:val="00352F09"/>
    <w:rsid w:val="003534C6"/>
    <w:rsid w:val="00357935"/>
    <w:rsid w:val="00360093"/>
    <w:rsid w:val="003702C5"/>
    <w:rsid w:val="0037374E"/>
    <w:rsid w:val="003742BE"/>
    <w:rsid w:val="003876A7"/>
    <w:rsid w:val="0039716B"/>
    <w:rsid w:val="003A27C9"/>
    <w:rsid w:val="003A5030"/>
    <w:rsid w:val="003A5BB4"/>
    <w:rsid w:val="003A5D8E"/>
    <w:rsid w:val="003B2684"/>
    <w:rsid w:val="003B36BC"/>
    <w:rsid w:val="003B435F"/>
    <w:rsid w:val="003B78B3"/>
    <w:rsid w:val="003D7317"/>
    <w:rsid w:val="003E05B3"/>
    <w:rsid w:val="003E6E7A"/>
    <w:rsid w:val="003F17FC"/>
    <w:rsid w:val="003F4B8C"/>
    <w:rsid w:val="003F6374"/>
    <w:rsid w:val="00401471"/>
    <w:rsid w:val="004043A3"/>
    <w:rsid w:val="00405379"/>
    <w:rsid w:val="0041162D"/>
    <w:rsid w:val="004146EA"/>
    <w:rsid w:val="0042141F"/>
    <w:rsid w:val="00435549"/>
    <w:rsid w:val="004372E7"/>
    <w:rsid w:val="004374D5"/>
    <w:rsid w:val="00440154"/>
    <w:rsid w:val="00446020"/>
    <w:rsid w:val="004510DB"/>
    <w:rsid w:val="00457819"/>
    <w:rsid w:val="00460D48"/>
    <w:rsid w:val="00465598"/>
    <w:rsid w:val="00465869"/>
    <w:rsid w:val="00466387"/>
    <w:rsid w:val="00481CD4"/>
    <w:rsid w:val="00485DFE"/>
    <w:rsid w:val="004918C7"/>
    <w:rsid w:val="00492011"/>
    <w:rsid w:val="00492F1D"/>
    <w:rsid w:val="00494D34"/>
    <w:rsid w:val="0049655E"/>
    <w:rsid w:val="00497C20"/>
    <w:rsid w:val="004A0D58"/>
    <w:rsid w:val="004B2E77"/>
    <w:rsid w:val="004C17DE"/>
    <w:rsid w:val="004C40C2"/>
    <w:rsid w:val="004C5926"/>
    <w:rsid w:val="004D1BC0"/>
    <w:rsid w:val="004D23DB"/>
    <w:rsid w:val="004D2646"/>
    <w:rsid w:val="004D6C93"/>
    <w:rsid w:val="004E5277"/>
    <w:rsid w:val="004E54B4"/>
    <w:rsid w:val="004E5CE3"/>
    <w:rsid w:val="004E7156"/>
    <w:rsid w:val="004F230E"/>
    <w:rsid w:val="004F6EE5"/>
    <w:rsid w:val="00500ECD"/>
    <w:rsid w:val="0050483B"/>
    <w:rsid w:val="00504D9B"/>
    <w:rsid w:val="00505044"/>
    <w:rsid w:val="00506557"/>
    <w:rsid w:val="005127CE"/>
    <w:rsid w:val="005132E7"/>
    <w:rsid w:val="0051412F"/>
    <w:rsid w:val="00523228"/>
    <w:rsid w:val="0053004B"/>
    <w:rsid w:val="00536A64"/>
    <w:rsid w:val="0054136F"/>
    <w:rsid w:val="00543795"/>
    <w:rsid w:val="00545E13"/>
    <w:rsid w:val="00552845"/>
    <w:rsid w:val="00552CCE"/>
    <w:rsid w:val="00560952"/>
    <w:rsid w:val="005705EF"/>
    <w:rsid w:val="00575285"/>
    <w:rsid w:val="00576297"/>
    <w:rsid w:val="00576E53"/>
    <w:rsid w:val="00587993"/>
    <w:rsid w:val="00595B8C"/>
    <w:rsid w:val="0059738C"/>
    <w:rsid w:val="005A1243"/>
    <w:rsid w:val="005A4880"/>
    <w:rsid w:val="005A5662"/>
    <w:rsid w:val="005B1C13"/>
    <w:rsid w:val="005B65BE"/>
    <w:rsid w:val="005C06CF"/>
    <w:rsid w:val="005C5A39"/>
    <w:rsid w:val="005C6EA5"/>
    <w:rsid w:val="005C6FCA"/>
    <w:rsid w:val="005D26A2"/>
    <w:rsid w:val="005D3BD1"/>
    <w:rsid w:val="005D61DD"/>
    <w:rsid w:val="005D63D4"/>
    <w:rsid w:val="005E33A5"/>
    <w:rsid w:val="005E4320"/>
    <w:rsid w:val="005E6EAA"/>
    <w:rsid w:val="005F1420"/>
    <w:rsid w:val="005F3728"/>
    <w:rsid w:val="00605BCB"/>
    <w:rsid w:val="0061186E"/>
    <w:rsid w:val="00622859"/>
    <w:rsid w:val="00624232"/>
    <w:rsid w:val="00635B92"/>
    <w:rsid w:val="00645F7D"/>
    <w:rsid w:val="0065053C"/>
    <w:rsid w:val="0065575B"/>
    <w:rsid w:val="006636E8"/>
    <w:rsid w:val="0066667D"/>
    <w:rsid w:val="00682FB8"/>
    <w:rsid w:val="006858F5"/>
    <w:rsid w:val="00692A24"/>
    <w:rsid w:val="00693C93"/>
    <w:rsid w:val="006940D2"/>
    <w:rsid w:val="00694703"/>
    <w:rsid w:val="006A07EB"/>
    <w:rsid w:val="006A7DFF"/>
    <w:rsid w:val="006B2AC8"/>
    <w:rsid w:val="006D38BD"/>
    <w:rsid w:val="006D58CB"/>
    <w:rsid w:val="006E336C"/>
    <w:rsid w:val="006E4489"/>
    <w:rsid w:val="006E5525"/>
    <w:rsid w:val="006E7821"/>
    <w:rsid w:val="006F1381"/>
    <w:rsid w:val="006F638C"/>
    <w:rsid w:val="00713038"/>
    <w:rsid w:val="00714158"/>
    <w:rsid w:val="0071486A"/>
    <w:rsid w:val="007172F5"/>
    <w:rsid w:val="00720270"/>
    <w:rsid w:val="00725329"/>
    <w:rsid w:val="007314B7"/>
    <w:rsid w:val="007337BB"/>
    <w:rsid w:val="00734B41"/>
    <w:rsid w:val="00734C63"/>
    <w:rsid w:val="007364DE"/>
    <w:rsid w:val="007401FE"/>
    <w:rsid w:val="007444BD"/>
    <w:rsid w:val="0075093C"/>
    <w:rsid w:val="007543E6"/>
    <w:rsid w:val="00760116"/>
    <w:rsid w:val="00760216"/>
    <w:rsid w:val="00761950"/>
    <w:rsid w:val="00763D8B"/>
    <w:rsid w:val="00766C69"/>
    <w:rsid w:val="00770ED5"/>
    <w:rsid w:val="00773AA9"/>
    <w:rsid w:val="00775BC1"/>
    <w:rsid w:val="0077648C"/>
    <w:rsid w:val="00781163"/>
    <w:rsid w:val="00787299"/>
    <w:rsid w:val="0079367F"/>
    <w:rsid w:val="00796227"/>
    <w:rsid w:val="007A4C41"/>
    <w:rsid w:val="007B21FE"/>
    <w:rsid w:val="007B3589"/>
    <w:rsid w:val="007B4066"/>
    <w:rsid w:val="007B5328"/>
    <w:rsid w:val="007B5B4E"/>
    <w:rsid w:val="007B6ED6"/>
    <w:rsid w:val="007B7088"/>
    <w:rsid w:val="007C266A"/>
    <w:rsid w:val="007D0E49"/>
    <w:rsid w:val="007D512F"/>
    <w:rsid w:val="007D57E1"/>
    <w:rsid w:val="007D5C76"/>
    <w:rsid w:val="007E1E8F"/>
    <w:rsid w:val="007E2C82"/>
    <w:rsid w:val="007E34D7"/>
    <w:rsid w:val="007E41AD"/>
    <w:rsid w:val="007E63E8"/>
    <w:rsid w:val="007F2A2C"/>
    <w:rsid w:val="00807212"/>
    <w:rsid w:val="008158B5"/>
    <w:rsid w:val="008220E1"/>
    <w:rsid w:val="0083097D"/>
    <w:rsid w:val="0083145B"/>
    <w:rsid w:val="00833178"/>
    <w:rsid w:val="00833323"/>
    <w:rsid w:val="00836EED"/>
    <w:rsid w:val="00846F13"/>
    <w:rsid w:val="008543DA"/>
    <w:rsid w:val="00856201"/>
    <w:rsid w:val="0086405A"/>
    <w:rsid w:val="008650CA"/>
    <w:rsid w:val="00867627"/>
    <w:rsid w:val="0087194A"/>
    <w:rsid w:val="00876BC7"/>
    <w:rsid w:val="008832AE"/>
    <w:rsid w:val="00886F69"/>
    <w:rsid w:val="008929CB"/>
    <w:rsid w:val="00897D10"/>
    <w:rsid w:val="008A26A2"/>
    <w:rsid w:val="008B2BAB"/>
    <w:rsid w:val="008B3235"/>
    <w:rsid w:val="008B633A"/>
    <w:rsid w:val="008C14FF"/>
    <w:rsid w:val="008C5C7E"/>
    <w:rsid w:val="008D050E"/>
    <w:rsid w:val="008D4FC2"/>
    <w:rsid w:val="008E11BF"/>
    <w:rsid w:val="008E346D"/>
    <w:rsid w:val="008E4DF9"/>
    <w:rsid w:val="008F004A"/>
    <w:rsid w:val="008F056E"/>
    <w:rsid w:val="008F153F"/>
    <w:rsid w:val="008F4EF5"/>
    <w:rsid w:val="008F554D"/>
    <w:rsid w:val="00905465"/>
    <w:rsid w:val="009055E9"/>
    <w:rsid w:val="009069C5"/>
    <w:rsid w:val="00912CE8"/>
    <w:rsid w:val="00915E09"/>
    <w:rsid w:val="0092046C"/>
    <w:rsid w:val="00920EE9"/>
    <w:rsid w:val="00922A28"/>
    <w:rsid w:val="00922EDD"/>
    <w:rsid w:val="009236C1"/>
    <w:rsid w:val="00925AA8"/>
    <w:rsid w:val="009334A2"/>
    <w:rsid w:val="009348FE"/>
    <w:rsid w:val="0093507C"/>
    <w:rsid w:val="00935515"/>
    <w:rsid w:val="00936117"/>
    <w:rsid w:val="0094179D"/>
    <w:rsid w:val="0094524B"/>
    <w:rsid w:val="00946BCB"/>
    <w:rsid w:val="009477C2"/>
    <w:rsid w:val="009614D6"/>
    <w:rsid w:val="00961D5B"/>
    <w:rsid w:val="00961F71"/>
    <w:rsid w:val="0097314C"/>
    <w:rsid w:val="00973336"/>
    <w:rsid w:val="00975EFD"/>
    <w:rsid w:val="00976257"/>
    <w:rsid w:val="00982C10"/>
    <w:rsid w:val="009864B3"/>
    <w:rsid w:val="00987023"/>
    <w:rsid w:val="00987612"/>
    <w:rsid w:val="00996339"/>
    <w:rsid w:val="009A1B50"/>
    <w:rsid w:val="009A5DC6"/>
    <w:rsid w:val="009B259A"/>
    <w:rsid w:val="009B5806"/>
    <w:rsid w:val="009C370C"/>
    <w:rsid w:val="009C3CD3"/>
    <w:rsid w:val="009C662C"/>
    <w:rsid w:val="009C7BC6"/>
    <w:rsid w:val="009D199D"/>
    <w:rsid w:val="009D3220"/>
    <w:rsid w:val="009D77BA"/>
    <w:rsid w:val="009E42E7"/>
    <w:rsid w:val="009E4FBD"/>
    <w:rsid w:val="009E72E0"/>
    <w:rsid w:val="009F2AA1"/>
    <w:rsid w:val="00A0250D"/>
    <w:rsid w:val="00A07060"/>
    <w:rsid w:val="00A20208"/>
    <w:rsid w:val="00A33587"/>
    <w:rsid w:val="00A348ED"/>
    <w:rsid w:val="00A43362"/>
    <w:rsid w:val="00A463BE"/>
    <w:rsid w:val="00A5606F"/>
    <w:rsid w:val="00A62C16"/>
    <w:rsid w:val="00A642AE"/>
    <w:rsid w:val="00A64682"/>
    <w:rsid w:val="00A66718"/>
    <w:rsid w:val="00A7145F"/>
    <w:rsid w:val="00A75DD1"/>
    <w:rsid w:val="00A85714"/>
    <w:rsid w:val="00A87312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ED4"/>
    <w:rsid w:val="00AC3BA1"/>
    <w:rsid w:val="00AC4BA8"/>
    <w:rsid w:val="00AD0239"/>
    <w:rsid w:val="00AD2FC2"/>
    <w:rsid w:val="00AD5175"/>
    <w:rsid w:val="00AE4F49"/>
    <w:rsid w:val="00AE687E"/>
    <w:rsid w:val="00AE6D3E"/>
    <w:rsid w:val="00AF4C87"/>
    <w:rsid w:val="00AF6AA6"/>
    <w:rsid w:val="00B002F7"/>
    <w:rsid w:val="00B024CE"/>
    <w:rsid w:val="00B02F2C"/>
    <w:rsid w:val="00B04FDE"/>
    <w:rsid w:val="00B0774E"/>
    <w:rsid w:val="00B11CE6"/>
    <w:rsid w:val="00B12A16"/>
    <w:rsid w:val="00B14031"/>
    <w:rsid w:val="00B14ED1"/>
    <w:rsid w:val="00B177D5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51DC"/>
    <w:rsid w:val="00B56442"/>
    <w:rsid w:val="00B57E23"/>
    <w:rsid w:val="00B60266"/>
    <w:rsid w:val="00B61B9B"/>
    <w:rsid w:val="00B63B10"/>
    <w:rsid w:val="00B65614"/>
    <w:rsid w:val="00B65AB2"/>
    <w:rsid w:val="00B71C0E"/>
    <w:rsid w:val="00B71D03"/>
    <w:rsid w:val="00B86B3A"/>
    <w:rsid w:val="00B95899"/>
    <w:rsid w:val="00B9674D"/>
    <w:rsid w:val="00B9795A"/>
    <w:rsid w:val="00BA2A2E"/>
    <w:rsid w:val="00BA3DF6"/>
    <w:rsid w:val="00BA4484"/>
    <w:rsid w:val="00BA6C18"/>
    <w:rsid w:val="00BB213F"/>
    <w:rsid w:val="00BB684D"/>
    <w:rsid w:val="00BC4CED"/>
    <w:rsid w:val="00BD0316"/>
    <w:rsid w:val="00BD1C0C"/>
    <w:rsid w:val="00BD202F"/>
    <w:rsid w:val="00BD5669"/>
    <w:rsid w:val="00BD5ABF"/>
    <w:rsid w:val="00BD700E"/>
    <w:rsid w:val="00BD7CF8"/>
    <w:rsid w:val="00BE071F"/>
    <w:rsid w:val="00BE586C"/>
    <w:rsid w:val="00BE5CBA"/>
    <w:rsid w:val="00BF0A4B"/>
    <w:rsid w:val="00BF2C6B"/>
    <w:rsid w:val="00C060EA"/>
    <w:rsid w:val="00C14AE3"/>
    <w:rsid w:val="00C15A01"/>
    <w:rsid w:val="00C15B78"/>
    <w:rsid w:val="00C16D67"/>
    <w:rsid w:val="00C22D6A"/>
    <w:rsid w:val="00C272B0"/>
    <w:rsid w:val="00C322A4"/>
    <w:rsid w:val="00C44C84"/>
    <w:rsid w:val="00C52D54"/>
    <w:rsid w:val="00C54097"/>
    <w:rsid w:val="00C57514"/>
    <w:rsid w:val="00C577C2"/>
    <w:rsid w:val="00C57E8B"/>
    <w:rsid w:val="00C642BC"/>
    <w:rsid w:val="00C652C6"/>
    <w:rsid w:val="00C711C1"/>
    <w:rsid w:val="00C71F2F"/>
    <w:rsid w:val="00C722DF"/>
    <w:rsid w:val="00C82805"/>
    <w:rsid w:val="00C87B99"/>
    <w:rsid w:val="00C94E67"/>
    <w:rsid w:val="00CA0043"/>
    <w:rsid w:val="00CA28C4"/>
    <w:rsid w:val="00CB0A2C"/>
    <w:rsid w:val="00CB2AB8"/>
    <w:rsid w:val="00CB7978"/>
    <w:rsid w:val="00CB7B11"/>
    <w:rsid w:val="00CC187C"/>
    <w:rsid w:val="00CC6510"/>
    <w:rsid w:val="00CC7F8A"/>
    <w:rsid w:val="00CD3E7E"/>
    <w:rsid w:val="00CE4000"/>
    <w:rsid w:val="00CE574F"/>
    <w:rsid w:val="00CE7740"/>
    <w:rsid w:val="00CF7C39"/>
    <w:rsid w:val="00D00156"/>
    <w:rsid w:val="00D07463"/>
    <w:rsid w:val="00D10CE5"/>
    <w:rsid w:val="00D35EF8"/>
    <w:rsid w:val="00D361FA"/>
    <w:rsid w:val="00D36278"/>
    <w:rsid w:val="00D37682"/>
    <w:rsid w:val="00D4476E"/>
    <w:rsid w:val="00D47B38"/>
    <w:rsid w:val="00D51594"/>
    <w:rsid w:val="00D536E6"/>
    <w:rsid w:val="00D602F8"/>
    <w:rsid w:val="00D74DD1"/>
    <w:rsid w:val="00D75924"/>
    <w:rsid w:val="00D86000"/>
    <w:rsid w:val="00D86DA7"/>
    <w:rsid w:val="00D91375"/>
    <w:rsid w:val="00D91AB4"/>
    <w:rsid w:val="00D968D4"/>
    <w:rsid w:val="00DA0F48"/>
    <w:rsid w:val="00DA12D3"/>
    <w:rsid w:val="00DA6F2E"/>
    <w:rsid w:val="00DA73FC"/>
    <w:rsid w:val="00DB5EAE"/>
    <w:rsid w:val="00DC3238"/>
    <w:rsid w:val="00DC447C"/>
    <w:rsid w:val="00DC448B"/>
    <w:rsid w:val="00DC7A5D"/>
    <w:rsid w:val="00DC7C49"/>
    <w:rsid w:val="00DD08EF"/>
    <w:rsid w:val="00DD1539"/>
    <w:rsid w:val="00DE2CC5"/>
    <w:rsid w:val="00DF0533"/>
    <w:rsid w:val="00DF18F1"/>
    <w:rsid w:val="00DF39B6"/>
    <w:rsid w:val="00DF7CD8"/>
    <w:rsid w:val="00E004D5"/>
    <w:rsid w:val="00E12B69"/>
    <w:rsid w:val="00E1361D"/>
    <w:rsid w:val="00E150CE"/>
    <w:rsid w:val="00E30DEA"/>
    <w:rsid w:val="00E31F13"/>
    <w:rsid w:val="00E3607C"/>
    <w:rsid w:val="00E50E84"/>
    <w:rsid w:val="00E529E4"/>
    <w:rsid w:val="00E5472A"/>
    <w:rsid w:val="00E56C15"/>
    <w:rsid w:val="00E64F66"/>
    <w:rsid w:val="00E67AE0"/>
    <w:rsid w:val="00E744D6"/>
    <w:rsid w:val="00E769BE"/>
    <w:rsid w:val="00E77299"/>
    <w:rsid w:val="00E776D5"/>
    <w:rsid w:val="00E83177"/>
    <w:rsid w:val="00E84186"/>
    <w:rsid w:val="00E8438B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7470"/>
    <w:rsid w:val="00EB051F"/>
    <w:rsid w:val="00EB0BD7"/>
    <w:rsid w:val="00EB44D8"/>
    <w:rsid w:val="00EB572A"/>
    <w:rsid w:val="00EB5907"/>
    <w:rsid w:val="00EC637E"/>
    <w:rsid w:val="00EC7401"/>
    <w:rsid w:val="00ED3B5C"/>
    <w:rsid w:val="00ED7DEE"/>
    <w:rsid w:val="00EE6195"/>
    <w:rsid w:val="00EE775F"/>
    <w:rsid w:val="00EF1DBB"/>
    <w:rsid w:val="00F07607"/>
    <w:rsid w:val="00F13053"/>
    <w:rsid w:val="00F17144"/>
    <w:rsid w:val="00F34317"/>
    <w:rsid w:val="00F36420"/>
    <w:rsid w:val="00F37929"/>
    <w:rsid w:val="00F44A70"/>
    <w:rsid w:val="00F535C2"/>
    <w:rsid w:val="00F56D2C"/>
    <w:rsid w:val="00F6052C"/>
    <w:rsid w:val="00F607E9"/>
    <w:rsid w:val="00F60FD9"/>
    <w:rsid w:val="00F67526"/>
    <w:rsid w:val="00F72114"/>
    <w:rsid w:val="00F86F51"/>
    <w:rsid w:val="00F95137"/>
    <w:rsid w:val="00FA696F"/>
    <w:rsid w:val="00FB2E29"/>
    <w:rsid w:val="00FB4D68"/>
    <w:rsid w:val="00FB5E6A"/>
    <w:rsid w:val="00FC0A92"/>
    <w:rsid w:val="00FC45A1"/>
    <w:rsid w:val="00FC7F83"/>
    <w:rsid w:val="00FD4488"/>
    <w:rsid w:val="00FD59FA"/>
    <w:rsid w:val="00FE3BC0"/>
    <w:rsid w:val="00FE5791"/>
    <w:rsid w:val="00FF4D39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103;&#1085;&#1074;&#1072;&#1088;&#1103;%202015\&#1040;&#1085;&#1072;&#1083;&#1080;&#1079;%20&#1080;&#1089;&#1087;&#1086;&#1083;&#1085;&#1077;&#1085;&#1080;&#1103;%20&#1073;&#1102;&#1076;&#1078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103;&#1085;&#1074;&#1072;&#1088;&#1103;%202015\&#1040;&#1085;&#1072;&#1083;&#1080;&#1079;%20&#1080;&#1089;&#1087;&#1086;&#1083;&#1085;&#1077;&#1085;&#1080;&#1103;%20&#1073;&#1102;&#1076;&#1078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103;&#1085;&#1074;&#1072;&#1088;&#1103;%202015\&#1040;&#1085;&#1072;&#1083;&#1080;&#1079;%20&#1080;&#1089;&#1087;&#1086;&#1083;&#1085;&#1077;&#1085;&#1080;&#1103;%20&#1073;&#1102;&#1076;&#1078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103;&#1085;&#1074;&#1072;&#1088;&#1103;%202015\&#1040;&#1085;&#1072;&#1083;&#1080;&#1079;%20&#1080;&#1089;&#1087;&#1086;&#1083;&#1085;&#1077;&#1085;&#1080;&#1103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4\1%20&#1103;&#1085;&#1074;&#1072;&#1088;&#1103;%202015\&#1040;&#1085;&#1072;&#1083;&#1080;&#1079;%20&#1080;&#1089;&#1087;&#1086;&#1083;&#1085;&#1077;&#1085;&#1080;&#1103;%20&#1073;&#1102;&#1076;&#1078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28903944990635"/>
          <c:y val="7.675618693312454E-2"/>
          <c:w val="0.86260254909615652"/>
          <c:h val="0.86739198070215118"/>
        </c:manualLayout>
      </c:layout>
      <c:bar3DChart>
        <c:barDir val="col"/>
        <c:grouping val="clustered"/>
        <c:varyColors val="0"/>
        <c:ser>
          <c:idx val="0"/>
          <c:order val="0"/>
          <c:tx>
            <c:v>Исполнение на 01.01.2015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9320794148381E-2"/>
                  <c:y val="-2.66666666666666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797283176593534E-3"/>
                  <c:y val="-2.73348519362186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8294168842471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Динамика!$A$4:$A$6</c:f>
              <c:numCache>
                <c:formatCode>0.0</c:formatCode>
                <c:ptCount val="3"/>
                <c:pt idx="0" formatCode="General">
                  <c:v>571894.19999999995</c:v>
                </c:pt>
                <c:pt idx="1">
                  <c:v>455472.2</c:v>
                </c:pt>
                <c:pt idx="2">
                  <c:v>116422</c:v>
                </c:pt>
              </c:numCache>
            </c:numRef>
          </c:val>
        </c:ser>
        <c:ser>
          <c:idx val="1"/>
          <c:order val="1"/>
          <c:tx>
            <c:v>Исполнение на 01.07.2014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797283176593522E-2"/>
                  <c:y val="-2.96296296296296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533033,</a:t>
                    </a:r>
                    <a:r>
                      <a:rPr lang="ru-RU"/>
                      <a:t>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168234064785787E-2"/>
                  <c:y val="-3.0372057706909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5.6753482737734708E-2"/>
                  <c:y val="-2.088763073800065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122170,</a:t>
                    </a:r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Динамика!$B$4:$B$6</c:f>
              <c:numCache>
                <c:formatCode>General</c:formatCode>
                <c:ptCount val="3"/>
                <c:pt idx="0">
                  <c:v>533033.30000000005</c:v>
                </c:pt>
                <c:pt idx="1">
                  <c:v>410863.3</c:v>
                </c:pt>
                <c:pt idx="2" formatCode="0.0">
                  <c:v>122170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234304"/>
        <c:axId val="91235840"/>
        <c:axId val="0"/>
      </c:bar3DChart>
      <c:catAx>
        <c:axId val="91234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235840"/>
        <c:crosses val="autoZero"/>
        <c:auto val="1"/>
        <c:lblAlgn val="ctr"/>
        <c:lblOffset val="100"/>
        <c:noMultiLvlLbl val="0"/>
      </c:catAx>
      <c:valAx>
        <c:axId val="9123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2343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55379658055539"/>
          <c:y val="2.2398800040368521E-2"/>
          <c:w val="0.53586797930436791"/>
          <c:h val="5.125321836271132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3145726923922"/>
          <c:y val="0.34907251264755479"/>
          <c:w val="0.57557613822429676"/>
          <c:h val="0.3844856661045530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892866062860672E-2"/>
                  <c:y val="-0.20065793332253701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Налоговые доходы
17,1%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03412511666524E-2"/>
                  <c:y val="0.12399819672346404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Неналоговые доходы
8,3%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769576590906105E-2"/>
                  <c:y val="1.1042530189562881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Безвозмездные поступления
74,6%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0.17100000000000001</c:v>
                </c:pt>
                <c:pt idx="1">
                  <c:v>8.3000000000000004E-2</c:v>
                </c:pt>
                <c:pt idx="2">
                  <c:v>0.746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32678109950809"/>
          <c:y val="0.35118033369684798"/>
          <c:w val="0.43032376838133229"/>
          <c:h val="0.28977326322292113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0"/>
            <c:bubble3D val="0"/>
          </c:dPt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1169222778241667E-2"/>
                  <c:y val="-0.2562705342756351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Штрафы 
4,1%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85651365946874"/>
                  <c:y val="-0.2644700772989099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Налоги на совокупный доход
11,9%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47004927365253"/>
                  <c:y val="-0.13409746560988114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Доходы от использования имущества 24,2%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10561608930735E-2"/>
                  <c:y val="0.2234776715706811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Остальные налоги и сборы 8,0%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713E-2"/>
                </c:manualLayout>
              </c:layout>
              <c:tx>
                <c:rich>
                  <a:bodyPr/>
                  <a:lstStyle/>
                  <a:p>
                    <a:pPr>
                      <a:defRPr sz="14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/>
                      <a:t>Налог на доходы физических лиц 
51,8%</a:t>
                    </a:r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4.0999999999999996</c:v>
                </c:pt>
                <c:pt idx="1">
                  <c:v>11.9</c:v>
                </c:pt>
                <c:pt idx="2">
                  <c:v>24.2</c:v>
                </c:pt>
                <c:pt idx="3">
                  <c:v>8</c:v>
                </c:pt>
                <c:pt idx="4">
                  <c:v>51.8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93711943725154E-2"/>
          <c:y val="1.7669392842760971E-2"/>
          <c:w val="0.8575354330708661"/>
          <c:h val="0.783354941610525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'Ритмичность (2)'!$A$24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'Ритмичность (2)'!$A$23:$L$23</c:f>
              <c:strCache>
                <c:ptCount val="12"/>
                <c:pt idx="0">
                  <c:v>на 01.02.2014г.</c:v>
                </c:pt>
                <c:pt idx="1">
                  <c:v>на 01.03.2014г.</c:v>
                </c:pt>
                <c:pt idx="2">
                  <c:v>на 01.04.2014г.</c:v>
                </c:pt>
                <c:pt idx="3">
                  <c:v>на 01.05.2014г.</c:v>
                </c:pt>
                <c:pt idx="4">
                  <c:v>на 01.06.2014г.</c:v>
                </c:pt>
                <c:pt idx="5">
                  <c:v>на 01.07.2014г.</c:v>
                </c:pt>
                <c:pt idx="6">
                  <c:v>на 01.08.2014г.</c:v>
                </c:pt>
                <c:pt idx="7">
                  <c:v>на 01.09.2014г.</c:v>
                </c:pt>
                <c:pt idx="8">
                  <c:v>на 01.10.2014г.</c:v>
                </c:pt>
                <c:pt idx="9">
                  <c:v>на 01.11.2014г.</c:v>
                </c:pt>
                <c:pt idx="10">
                  <c:v>на 01.12.2014г.</c:v>
                </c:pt>
                <c:pt idx="11">
                  <c:v>на 01.01.2015г.</c:v>
                </c:pt>
              </c:strCache>
            </c:strRef>
          </c:cat>
          <c:val>
            <c:numRef>
              <c:f>'Ритмичность (2)'!$A$4:$A$15</c:f>
              <c:numCache>
                <c:formatCode>General</c:formatCode>
                <c:ptCount val="12"/>
                <c:pt idx="0">
                  <c:v>1203.4000000000001</c:v>
                </c:pt>
                <c:pt idx="1">
                  <c:v>961</c:v>
                </c:pt>
                <c:pt idx="2">
                  <c:v>888.4</c:v>
                </c:pt>
                <c:pt idx="3">
                  <c:v>1823.6</c:v>
                </c:pt>
                <c:pt idx="4">
                  <c:v>9718.9</c:v>
                </c:pt>
                <c:pt idx="5">
                  <c:v>7524.7</c:v>
                </c:pt>
                <c:pt idx="6">
                  <c:v>5034.8</c:v>
                </c:pt>
                <c:pt idx="7" formatCode="0.0">
                  <c:v>674.8</c:v>
                </c:pt>
                <c:pt idx="8" formatCode="0.0">
                  <c:v>1807.4</c:v>
                </c:pt>
                <c:pt idx="9" formatCode="0.0">
                  <c:v>1257.7</c:v>
                </c:pt>
                <c:pt idx="10">
                  <c:v>849.1</c:v>
                </c:pt>
                <c:pt idx="11">
                  <c:v>2022.4</c:v>
                </c:pt>
              </c:numCache>
            </c:numRef>
          </c:val>
        </c:ser>
        <c:ser>
          <c:idx val="1"/>
          <c:order val="1"/>
          <c:tx>
            <c:strRef>
              <c:f>'Ритмичность (2)'!$A$25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0"/>
                      <a:t>4378,4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'Ритмичность (2)'!$A$23:$L$23</c:f>
              <c:strCache>
                <c:ptCount val="12"/>
                <c:pt idx="0">
                  <c:v>на 01.02.2014г.</c:v>
                </c:pt>
                <c:pt idx="1">
                  <c:v>на 01.03.2014г.</c:v>
                </c:pt>
                <c:pt idx="2">
                  <c:v>на 01.04.2014г.</c:v>
                </c:pt>
                <c:pt idx="3">
                  <c:v>на 01.05.2014г.</c:v>
                </c:pt>
                <c:pt idx="4">
                  <c:v>на 01.06.2014г.</c:v>
                </c:pt>
                <c:pt idx="5">
                  <c:v>на 01.07.2014г.</c:v>
                </c:pt>
                <c:pt idx="6">
                  <c:v>на 01.08.2014г.</c:v>
                </c:pt>
                <c:pt idx="7">
                  <c:v>на 01.09.2014г.</c:v>
                </c:pt>
                <c:pt idx="8">
                  <c:v>на 01.10.2014г.</c:v>
                </c:pt>
                <c:pt idx="9">
                  <c:v>на 01.11.2014г.</c:v>
                </c:pt>
                <c:pt idx="10">
                  <c:v>на 01.12.2014г.</c:v>
                </c:pt>
                <c:pt idx="11">
                  <c:v>на 01.01.2015г.</c:v>
                </c:pt>
              </c:strCache>
            </c:strRef>
          </c:cat>
          <c:val>
            <c:numRef>
              <c:f>'Ритмичность (2)'!$B$4:$B$15</c:f>
              <c:numCache>
                <c:formatCode>General</c:formatCode>
                <c:ptCount val="12"/>
                <c:pt idx="0">
                  <c:v>5428.6</c:v>
                </c:pt>
                <c:pt idx="1">
                  <c:v>4378.3999999999996</c:v>
                </c:pt>
                <c:pt idx="2">
                  <c:v>9075.7000000000007</c:v>
                </c:pt>
                <c:pt idx="3">
                  <c:v>6518.3</c:v>
                </c:pt>
                <c:pt idx="4">
                  <c:v>5111.3</c:v>
                </c:pt>
                <c:pt idx="5">
                  <c:v>5350.4</c:v>
                </c:pt>
                <c:pt idx="6">
                  <c:v>7038.4</c:v>
                </c:pt>
                <c:pt idx="7" formatCode="0.0">
                  <c:v>5336.8</c:v>
                </c:pt>
                <c:pt idx="8" formatCode="0.0">
                  <c:v>5147</c:v>
                </c:pt>
                <c:pt idx="9">
                  <c:v>7939.6</c:v>
                </c:pt>
                <c:pt idx="10">
                  <c:v>4724.7</c:v>
                </c:pt>
                <c:pt idx="11">
                  <c:v>7603.1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077440"/>
        <c:axId val="92083328"/>
        <c:axId val="0"/>
      </c:bar3DChart>
      <c:catAx>
        <c:axId val="92077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083328"/>
        <c:crosses val="autoZero"/>
        <c:auto val="1"/>
        <c:lblAlgn val="ctr"/>
        <c:lblOffset val="100"/>
        <c:noMultiLvlLbl val="0"/>
      </c:catAx>
      <c:valAx>
        <c:axId val="9208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07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283166195503177"/>
          <c:y val="8.794572405882925E-2"/>
          <c:w val="0.84685959858288873"/>
          <c:h val="0.8148813978459635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7962899907782079E-2"/>
                  <c:y val="0.1355488832378448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79,3 %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76782068908054E-2"/>
                  <c:y val="1.0467689383654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Жилищно-коммунальоне хозяйство 2,8 %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231457178963737E-2"/>
                  <c:y val="-5.66431351253507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</a:t>
                    </a:r>
                    <a:r>
                      <a:rPr lang="ru-RU" baseline="0"/>
                      <a:t> трансферты 3,0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1749024615166434E-2"/>
                  <c:y val="-0.113499188087870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муниципального долга 0,2 %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7166631948784183"/>
                  <c:y val="-6.57516517331885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14,7 %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01.01.2015   '!$I$201:$I$206</c:f>
              <c:numCache>
                <c:formatCode>General</c:formatCode>
                <c:ptCount val="6"/>
                <c:pt idx="0">
                  <c:v>79.3</c:v>
                </c:pt>
                <c:pt idx="1">
                  <c:v>2.8</c:v>
                </c:pt>
                <c:pt idx="2">
                  <c:v>3</c:v>
                </c:pt>
                <c:pt idx="3">
                  <c:v>0.2</c:v>
                </c:pt>
                <c:pt idx="4">
                  <c:v>14.7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038805633166838E-2"/>
          <c:y val="0.13678522809592081"/>
          <c:w val="0.82143881053330736"/>
          <c:h val="0.7793663192631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2596838856682431E-2"/>
                  <c:y val="-4.61839219699659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Расходы на социальную сферу 23,4 %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744531933508127E-3"/>
                  <c:y val="0.2074729354482864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Жилищно-коммунальное хозяйство 35,2 %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483516483516494"/>
                  <c:y val="0.1271185001079109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</a:t>
                    </a:r>
                  </a:p>
                  <a:p>
                    <a:r>
                      <a:rPr lang="ru-RU" sz="1000"/>
                      <a:t>экономика 1,7 %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804880159210961E-3"/>
                  <c:y val="0.19907010399143898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 безопасность  и правоохранительная деятельность  1,4 %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381442704277349E-2"/>
                  <c:y val="-9.383376149599352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38,3 %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01.01.2015   '!$I$247:$I$251</c:f>
              <c:numCache>
                <c:formatCode>General</c:formatCode>
                <c:ptCount val="5"/>
                <c:pt idx="0">
                  <c:v>23.4</c:v>
                </c:pt>
                <c:pt idx="1">
                  <c:v>35.200000000000003</c:v>
                </c:pt>
                <c:pt idx="2">
                  <c:v>1.7</c:v>
                </c:pt>
                <c:pt idx="3">
                  <c:v>1.4</c:v>
                </c:pt>
                <c:pt idx="4">
                  <c:v>38.300000000000011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414965986394565E-2"/>
          <c:y val="0"/>
          <c:w val="0.9251700680272108"/>
          <c:h val="0.9597040369953757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7210884353741478E-2"/>
                  <c:y val="-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816326530612533E-2"/>
                  <c:y val="-2.65906932573599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01.01.2015   '!$K$33:$L$33</c:f>
              <c:numCache>
                <c:formatCode>General</c:formatCode>
                <c:ptCount val="2"/>
                <c:pt idx="0">
                  <c:v>584402</c:v>
                </c:pt>
                <c:pt idx="1">
                  <c:v>454365.5</c:v>
                </c:pt>
              </c:numCache>
            </c:numRef>
          </c:val>
        </c:ser>
        <c:ser>
          <c:idx val="1"/>
          <c:order val="1"/>
          <c:tx>
            <c:v>ряд 2</c:v>
          </c:tx>
          <c:invertIfNegative val="0"/>
          <c:dLbls>
            <c:dLbl>
              <c:idx val="0"/>
              <c:layout>
                <c:manualLayout>
                  <c:x val="6.1224489795918373E-2"/>
                  <c:y val="-3.4188034188034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632653061224497E-2"/>
                  <c:y val="-3.7986704653371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01.01.2015   '!$K$34:$L$34</c:f>
              <c:numCache>
                <c:formatCode>General</c:formatCode>
                <c:ptCount val="2"/>
                <c:pt idx="0">
                  <c:v>539193.9</c:v>
                </c:pt>
                <c:pt idx="1">
                  <c:v>417797.6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638784"/>
        <c:axId val="91640576"/>
        <c:axId val="0"/>
      </c:bar3DChart>
      <c:catAx>
        <c:axId val="91638784"/>
        <c:scaling>
          <c:orientation val="minMax"/>
        </c:scaling>
        <c:delete val="1"/>
        <c:axPos val="b"/>
        <c:majorTickMark val="out"/>
        <c:minorTickMark val="none"/>
        <c:tickLblPos val="none"/>
        <c:crossAx val="91640576"/>
        <c:crosses val="autoZero"/>
        <c:auto val="0"/>
        <c:lblAlgn val="ctr"/>
        <c:lblOffset val="100"/>
        <c:noMultiLvlLbl val="0"/>
      </c:catAx>
      <c:valAx>
        <c:axId val="916405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163878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629E-2"/>
          <c:y val="0.30682680229173687"/>
          <c:w val="0.77190330340593893"/>
          <c:h val="0.51566968525821433"/>
        </c:manualLayout>
      </c:layout>
      <c:pie3DChart>
        <c:varyColors val="1"/>
        <c:ser>
          <c:idx val="0"/>
          <c:order val="0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0.12869754052028981"/>
                  <c:y val="-0.1939642758662949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Налоговые доходы
25,5%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700374640148278"/>
                  <c:y val="8.159266083957404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Неналоговые доходы
11,8%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378163080199279E-2"/>
                  <c:y val="-0.49600465959552609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62,7%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0.255</c:v>
                </c:pt>
                <c:pt idx="1">
                  <c:v>0.11799999999999999</c:v>
                </c:pt>
                <c:pt idx="2">
                  <c:v>0.627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396"/>
          <c:y val="0.35606126461378546"/>
          <c:w val="0.43032376838133229"/>
          <c:h val="0.28977326322292113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bubble3D val="0"/>
          </c:dPt>
          <c:dLbls>
            <c:dLbl>
              <c:idx val="0"/>
              <c:layout>
                <c:manualLayout>
                  <c:x val="-0.19314049081001308"/>
                  <c:y val="-0.19100907223553576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 на имущество</a:t>
                    </a:r>
                  </a:p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8,1%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885430258292"/>
                  <c:y val="-0.26447001758252625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6,3%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47004927365253"/>
                  <c:y val="-0.13409746560988114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24,3%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10561608930735E-2"/>
                  <c:y val="0.2234776715706811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11,0%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713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50,3%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8.1</c:v>
                </c:pt>
                <c:pt idx="1">
                  <c:v>6.3</c:v>
                </c:pt>
                <c:pt idx="2">
                  <c:v>24.3</c:v>
                </c:pt>
                <c:pt idx="3">
                  <c:v>11</c:v>
                </c:pt>
                <c:pt idx="4">
                  <c:v>50.3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93711943725154E-2"/>
          <c:y val="1.7669392842760971E-2"/>
          <c:w val="0.91641204793767961"/>
          <c:h val="0.7097912933297131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Ритмичность!$A$24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12"/>
                <c:pt idx="0">
                  <c:v>на 01.02.2014г.</c:v>
                </c:pt>
                <c:pt idx="1">
                  <c:v>на 01.03.2014г.</c:v>
                </c:pt>
                <c:pt idx="2">
                  <c:v>на 01.04.2014г.</c:v>
                </c:pt>
                <c:pt idx="3">
                  <c:v>на 01.05.2014г.</c:v>
                </c:pt>
                <c:pt idx="4">
                  <c:v>на 01.06.2014г.</c:v>
                </c:pt>
                <c:pt idx="5">
                  <c:v>на 01.07.2014г.</c:v>
                </c:pt>
                <c:pt idx="6">
                  <c:v>на 01.08.2014г.</c:v>
                </c:pt>
                <c:pt idx="7">
                  <c:v>на 01.09.2014г.</c:v>
                </c:pt>
                <c:pt idx="8">
                  <c:v>на 01.10.2014г.</c:v>
                </c:pt>
                <c:pt idx="9">
                  <c:v>на 01.11.2014</c:v>
                </c:pt>
                <c:pt idx="10">
                  <c:v>на 01.12.2014</c:v>
                </c:pt>
                <c:pt idx="11">
                  <c:v>на 01.01.2015</c:v>
                </c:pt>
              </c:strCache>
            </c:strRef>
          </c:cat>
          <c:val>
            <c:numRef>
              <c:f>Ритмичность!$A$4:$A$15</c:f>
              <c:numCache>
                <c:formatCode>General</c:formatCode>
                <c:ptCount val="12"/>
                <c:pt idx="0">
                  <c:v>2011.8</c:v>
                </c:pt>
                <c:pt idx="1">
                  <c:v>1623</c:v>
                </c:pt>
                <c:pt idx="2">
                  <c:v>1534.6</c:v>
                </c:pt>
                <c:pt idx="3">
                  <c:v>3512.9</c:v>
                </c:pt>
                <c:pt idx="4">
                  <c:v>18933.400000000001</c:v>
                </c:pt>
                <c:pt idx="5">
                  <c:v>14147.6</c:v>
                </c:pt>
                <c:pt idx="6">
                  <c:v>9452.7999999999993</c:v>
                </c:pt>
                <c:pt idx="7" formatCode="0.0">
                  <c:v>2289.6999999999998</c:v>
                </c:pt>
                <c:pt idx="8" formatCode="0.0">
                  <c:v>3150.7</c:v>
                </c:pt>
                <c:pt idx="9" formatCode="0.0">
                  <c:v>2055.6</c:v>
                </c:pt>
                <c:pt idx="10">
                  <c:v>1228.5999999999999</c:v>
                </c:pt>
                <c:pt idx="11">
                  <c:v>2779.7</c:v>
                </c:pt>
              </c:numCache>
            </c:numRef>
          </c:val>
        </c:ser>
        <c:ser>
          <c:idx val="1"/>
          <c:order val="1"/>
          <c:tx>
            <c:strRef>
              <c:f>Ритмичность!$A$25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0"/>
                      <a:t>9282,1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12"/>
                <c:pt idx="0">
                  <c:v>на 01.02.2014г.</c:v>
                </c:pt>
                <c:pt idx="1">
                  <c:v>на 01.03.2014г.</c:v>
                </c:pt>
                <c:pt idx="2">
                  <c:v>на 01.04.2014г.</c:v>
                </c:pt>
                <c:pt idx="3">
                  <c:v>на 01.05.2014г.</c:v>
                </c:pt>
                <c:pt idx="4">
                  <c:v>на 01.06.2014г.</c:v>
                </c:pt>
                <c:pt idx="5">
                  <c:v>на 01.07.2014г.</c:v>
                </c:pt>
                <c:pt idx="6">
                  <c:v>на 01.08.2014г.</c:v>
                </c:pt>
                <c:pt idx="7">
                  <c:v>на 01.09.2014г.</c:v>
                </c:pt>
                <c:pt idx="8">
                  <c:v>на 01.10.2014г.</c:v>
                </c:pt>
                <c:pt idx="9">
                  <c:v>на 01.11.2014</c:v>
                </c:pt>
                <c:pt idx="10">
                  <c:v>на 01.12.2014</c:v>
                </c:pt>
                <c:pt idx="11">
                  <c:v>на 01.01.2015</c:v>
                </c:pt>
              </c:strCache>
            </c:strRef>
          </c:cat>
          <c:val>
            <c:numRef>
              <c:f>Ритмичность!$B$4:$B$15</c:f>
              <c:numCache>
                <c:formatCode>General</c:formatCode>
                <c:ptCount val="12"/>
                <c:pt idx="0">
                  <c:v>10593.1</c:v>
                </c:pt>
                <c:pt idx="1">
                  <c:v>9282.1</c:v>
                </c:pt>
                <c:pt idx="2">
                  <c:v>11389.3</c:v>
                </c:pt>
                <c:pt idx="3">
                  <c:v>12492.3</c:v>
                </c:pt>
                <c:pt idx="4">
                  <c:v>9428.5</c:v>
                </c:pt>
                <c:pt idx="5">
                  <c:v>9730.2999999999993</c:v>
                </c:pt>
                <c:pt idx="6">
                  <c:v>12509.8</c:v>
                </c:pt>
                <c:pt idx="7" formatCode="0.0">
                  <c:v>10379.4</c:v>
                </c:pt>
                <c:pt idx="8" formatCode="0.0">
                  <c:v>9707.4</c:v>
                </c:pt>
                <c:pt idx="9">
                  <c:v>15048.1</c:v>
                </c:pt>
                <c:pt idx="10">
                  <c:v>9857.2999999999993</c:v>
                </c:pt>
                <c:pt idx="11">
                  <c:v>15511.7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1732608"/>
        <c:axId val="91746688"/>
        <c:axId val="0"/>
      </c:bar3DChart>
      <c:catAx>
        <c:axId val="91732608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746688"/>
        <c:crosses val="autoZero"/>
        <c:auto val="1"/>
        <c:lblAlgn val="ctr"/>
        <c:lblOffset val="100"/>
        <c:noMultiLvlLbl val="0"/>
      </c:catAx>
      <c:valAx>
        <c:axId val="91746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732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78848764594122E-2"/>
          <c:y val="0.17022008291366406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66,7 %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64932546285013E-2"/>
                  <c:y val="0.232829061260959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10,1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8305055407777936E-4"/>
                  <c:y val="-0.1059293169749130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617E-2"/>
                  <c:y val="-7.55634432883526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19,8 %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147756234028055E-2"/>
                  <c:y val="2.01564006473921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Нац. безопасность и правоохранительная деят-ть</a:t>
                    </a:r>
                    <a:r>
                      <a:rPr lang="ru-RU" baseline="0"/>
                      <a:t> 0,4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16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0,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2285822967781202"/>
                  <c:y val="3.220042949176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01.01.2015   '!$I$75:$I$81</c:f>
              <c:numCache>
                <c:formatCode>General</c:formatCode>
                <c:ptCount val="7"/>
                <c:pt idx="0">
                  <c:v>66.7</c:v>
                </c:pt>
                <c:pt idx="1">
                  <c:v>10.1</c:v>
                </c:pt>
                <c:pt idx="2">
                  <c:v>2.2999999999999998</c:v>
                </c:pt>
                <c:pt idx="3">
                  <c:v>19.8</c:v>
                </c:pt>
                <c:pt idx="4">
                  <c:v>0.4</c:v>
                </c:pt>
                <c:pt idx="5">
                  <c:v>0.2</c:v>
                </c:pt>
                <c:pt idx="6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96E-2"/>
          <c:y val="2.4961461949821108E-2"/>
          <c:w val="0.90479301046273342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224138537642585E-3"/>
                  <c:y val="-0.180903680644570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6093979288446E-3"/>
                  <c:y val="-0.268454794214553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5177640328471014E-3"/>
                  <c:y val="-0.245965024720747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745730986813913E-3"/>
                  <c:y val="-0.35913637125146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4793947569302861E-3"/>
                  <c:y val="-0.352495951303959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2550602489429867E-3"/>
                  <c:y val="-0.3496255654213436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5.3678549145500243E-3"/>
                  <c:y val="-0.273205450382531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66093206372459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34184676383537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2963617579717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1301775147928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3668639053254439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01.01.2015   '!$E$124:$E$135</c:f>
              <c:numCache>
                <c:formatCode>mmm/yy</c:formatCode>
                <c:ptCount val="12"/>
                <c:pt idx="0">
                  <c:v>41640</c:v>
                </c:pt>
                <c:pt idx="1">
                  <c:v>41671</c:v>
                </c:pt>
                <c:pt idx="2">
                  <c:v>41699</c:v>
                </c:pt>
                <c:pt idx="3">
                  <c:v>41730</c:v>
                </c:pt>
                <c:pt idx="4">
                  <c:v>41760</c:v>
                </c:pt>
                <c:pt idx="5">
                  <c:v>41791</c:v>
                </c:pt>
                <c:pt idx="6">
                  <c:v>41821</c:v>
                </c:pt>
                <c:pt idx="7">
                  <c:v>41852</c:v>
                </c:pt>
                <c:pt idx="8">
                  <c:v>41883</c:v>
                </c:pt>
                <c:pt idx="9">
                  <c:v>41913</c:v>
                </c:pt>
                <c:pt idx="10">
                  <c:v>41944</c:v>
                </c:pt>
                <c:pt idx="11">
                  <c:v>41974</c:v>
                </c:pt>
              </c:numCache>
            </c:numRef>
          </c:cat>
          <c:val>
            <c:numRef>
              <c:f>'на 01.01.2015   '!$F$124:$F$135</c:f>
              <c:numCache>
                <c:formatCode>General</c:formatCode>
                <c:ptCount val="12"/>
                <c:pt idx="0">
                  <c:v>14002.7</c:v>
                </c:pt>
                <c:pt idx="1">
                  <c:v>29084.9</c:v>
                </c:pt>
                <c:pt idx="2">
                  <c:v>24784.7</c:v>
                </c:pt>
                <c:pt idx="3">
                  <c:v>37068.400000000001</c:v>
                </c:pt>
                <c:pt idx="4">
                  <c:v>38154.6</c:v>
                </c:pt>
                <c:pt idx="5">
                  <c:v>39245.599999999999</c:v>
                </c:pt>
                <c:pt idx="6">
                  <c:v>29219.8</c:v>
                </c:pt>
                <c:pt idx="7">
                  <c:v>16261.1</c:v>
                </c:pt>
                <c:pt idx="8">
                  <c:v>24890.2</c:v>
                </c:pt>
                <c:pt idx="9">
                  <c:v>25426.5</c:v>
                </c:pt>
                <c:pt idx="10">
                  <c:v>24472.400000000001</c:v>
                </c:pt>
                <c:pt idx="11">
                  <c:v>45394.9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1906816"/>
        <c:axId val="91908352"/>
      </c:barChart>
      <c:dateAx>
        <c:axId val="91906816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91908352"/>
        <c:crosses val="autoZero"/>
        <c:auto val="1"/>
        <c:lblOffset val="100"/>
        <c:baseTimeUnit val="months"/>
      </c:dateAx>
      <c:valAx>
        <c:axId val="9190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19068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786033220217896E-3"/>
                  <c:y val="-3.0559619385411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74905712477510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74905712477510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74905712477510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25320,7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консол'!$C$12:$I$12</c:f>
              <c:strCache>
                <c:ptCount val="7"/>
                <c:pt idx="0">
                  <c:v>на 01.01.2012</c:v>
                </c:pt>
                <c:pt idx="2">
                  <c:v>на 01.01.2013</c:v>
                </c:pt>
                <c:pt idx="4">
                  <c:v>на 01.01.2014</c:v>
                </c:pt>
                <c:pt idx="6">
                  <c:v>на 01.01.2015</c:v>
                </c:pt>
              </c:strCache>
            </c:strRef>
          </c:cat>
          <c:val>
            <c:numRef>
              <c:f>'муниципальный долг консол'!$C$11:$I$11</c:f>
              <c:numCache>
                <c:formatCode>General</c:formatCode>
                <c:ptCount val="7"/>
                <c:pt idx="0">
                  <c:v>18900</c:v>
                </c:pt>
                <c:pt idx="2">
                  <c:v>24514</c:v>
                </c:pt>
                <c:pt idx="4">
                  <c:v>20767.5</c:v>
                </c:pt>
                <c:pt idx="6">
                  <c:v>20767.5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1943680"/>
        <c:axId val="91946368"/>
      </c:barChart>
      <c:catAx>
        <c:axId val="91943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46368"/>
        <c:crosses val="autoZero"/>
        <c:auto val="1"/>
        <c:lblAlgn val="ctr"/>
        <c:lblOffset val="100"/>
        <c:noMultiLvlLbl val="0"/>
      </c:catAx>
      <c:valAx>
        <c:axId val="91946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1943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6075036075036079E-2"/>
                  <c:y val="-5.45527408014578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632034632034632E-2"/>
                  <c:y val="-5.134375604843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518037518037527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075036075036079E-2"/>
                  <c:y val="-3.52988322832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518037518037527E-2"/>
                  <c:y val="-3.8507817036323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632034632034632E-2"/>
                  <c:y val="-4.1716801789350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303030303030307E-2"/>
                  <c:y val="-3.8507817036323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20799558689703E-3"/>
                  <c:y val="-3.850783958127683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4903,7</a:t>
                    </a:r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916305916305916E-2"/>
                  <c:y val="-3.2089847530269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0404040404040414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075036075036079E-2"/>
                  <c:y val="-3.8507817036323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1746031746031744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303030303030307E-2"/>
                  <c:y val="-4.81347712954039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632034632034535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308802308802319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1645021645021755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3088023088023199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район'!$B$24:$L$24</c:f>
              <c:strCache>
                <c:ptCount val="8"/>
                <c:pt idx="1">
                  <c:v>на 01.01.2012</c:v>
                </c:pt>
                <c:pt idx="3">
                  <c:v>на 01.01.2013</c:v>
                </c:pt>
                <c:pt idx="5">
                  <c:v>на 01.01.2014</c:v>
                </c:pt>
                <c:pt idx="7">
                  <c:v>на 01.01.2015</c:v>
                </c:pt>
              </c:strCache>
            </c:strRef>
          </c:cat>
          <c:val>
            <c:numRef>
              <c:f>'муниципальный долг район'!$B$23:$L$23</c:f>
              <c:numCache>
                <c:formatCode>General</c:formatCode>
                <c:ptCount val="11"/>
                <c:pt idx="1">
                  <c:v>12900</c:v>
                </c:pt>
                <c:pt idx="3">
                  <c:v>15537</c:v>
                </c:pt>
                <c:pt idx="5">
                  <c:v>12570.4</c:v>
                </c:pt>
                <c:pt idx="7">
                  <c:v>14903.7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1882112"/>
        <c:axId val="81908480"/>
      </c:barChart>
      <c:catAx>
        <c:axId val="818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908480"/>
        <c:crosses val="autoZero"/>
        <c:auto val="1"/>
        <c:lblAlgn val="ctr"/>
        <c:lblOffset val="100"/>
        <c:noMultiLvlLbl val="0"/>
      </c:catAx>
      <c:valAx>
        <c:axId val="81908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882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0.49012</cdr:x>
      <cdr:y>0.19513</cdr:y>
    </cdr:from>
    <cdr:to>
      <cdr:x>0.63768</cdr:x>
      <cdr:y>0.20293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 flipV="1">
          <a:off x="3384585" y="525989"/>
          <a:ext cx="1018994" cy="21026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0.48713</cdr:x>
      <cdr:y>0.49951</cdr:y>
    </cdr:from>
    <cdr:to>
      <cdr:x>0.50273</cdr:x>
      <cdr:y>0.56562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F77E1-F122-4A9D-9BEB-BDC49DC01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12</Pages>
  <Words>2519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17638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User</cp:lastModifiedBy>
  <cp:revision>54</cp:revision>
  <cp:lastPrinted>2014-08-08T04:09:00Z</cp:lastPrinted>
  <dcterms:created xsi:type="dcterms:W3CDTF">2014-08-14T05:09:00Z</dcterms:created>
  <dcterms:modified xsi:type="dcterms:W3CDTF">2015-03-27T04:52:00Z</dcterms:modified>
</cp:coreProperties>
</file>