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E84A26">
        <w:rPr>
          <w:sz w:val="28"/>
          <w:szCs w:val="28"/>
        </w:rPr>
        <w:t>25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E84A26">
        <w:rPr>
          <w:sz w:val="28"/>
          <w:szCs w:val="28"/>
        </w:rPr>
        <w:t>01</w:t>
      </w:r>
      <w:r w:rsidR="00AB060F" w:rsidRPr="009061AC">
        <w:rPr>
          <w:sz w:val="28"/>
          <w:szCs w:val="28"/>
        </w:rPr>
        <w:t>.</w:t>
      </w:r>
      <w:r w:rsidR="00E84A26">
        <w:rPr>
          <w:sz w:val="28"/>
          <w:szCs w:val="28"/>
        </w:rPr>
        <w:t>2022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E84A26">
        <w:rPr>
          <w:sz w:val="28"/>
          <w:szCs w:val="28"/>
        </w:rPr>
        <w:t>5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 xml:space="preserve">, </w:t>
      </w:r>
      <w:r w:rsidR="00BE2B7E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29.11.2021 № 41/НПА</w:t>
      </w:r>
      <w:r w:rsidR="00BE2B7E">
        <w:rPr>
          <w:sz w:val="28"/>
          <w:szCs w:val="28"/>
        </w:rPr>
        <w:t>, от 17.12.2021 № 44/НПА</w:t>
      </w:r>
      <w:r w:rsidR="00E84A26">
        <w:rPr>
          <w:sz w:val="28"/>
          <w:szCs w:val="28"/>
        </w:rPr>
        <w:t xml:space="preserve">. </w:t>
      </w:r>
      <w:proofErr w:type="gramEnd"/>
      <w:r w:rsidR="00E84A26">
        <w:rPr>
          <w:sz w:val="28"/>
          <w:szCs w:val="28"/>
        </w:rPr>
        <w:t>От 17.01.2022 № 3/НПА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6C3C4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BE2B7E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834D8"/>
    <w:rsid w:val="00DB1828"/>
    <w:rsid w:val="00DB2850"/>
    <w:rsid w:val="00DB3AD4"/>
    <w:rsid w:val="00DD756C"/>
    <w:rsid w:val="00E65004"/>
    <w:rsid w:val="00E84A26"/>
    <w:rsid w:val="00E879F0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Пользователь</cp:lastModifiedBy>
  <cp:revision>7</cp:revision>
  <cp:lastPrinted>2021-09-30T03:13:00Z</cp:lastPrinted>
  <dcterms:created xsi:type="dcterms:W3CDTF">2021-12-29T09:35:00Z</dcterms:created>
  <dcterms:modified xsi:type="dcterms:W3CDTF">2022-01-27T02:48:00Z</dcterms:modified>
</cp:coreProperties>
</file>