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417" w:rsidRPr="0046759F" w:rsidRDefault="00264D21" w:rsidP="00DD3A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zab_raion" style="width:57pt;height:61.5pt;visibility:visible">
            <v:imagedata r:id="rId6" o:title=""/>
          </v:shape>
        </w:pict>
      </w:r>
      <w:r w:rsidR="004C0417" w:rsidRPr="0046759F">
        <w:t xml:space="preserve">                                        </w:t>
      </w:r>
    </w:p>
    <w:p w:rsidR="004C0417" w:rsidRPr="0046759F" w:rsidRDefault="004C0417" w:rsidP="00B85B02">
      <w:pPr>
        <w:jc w:val="right"/>
        <w:rPr>
          <w:b/>
          <w:bCs/>
          <w:sz w:val="40"/>
          <w:szCs w:val="40"/>
        </w:rPr>
      </w:pPr>
      <w:r w:rsidRPr="0046759F">
        <w:t xml:space="preserve">                                                                                                                                                               </w:t>
      </w:r>
    </w:p>
    <w:p w:rsidR="004C0417" w:rsidRPr="0046759F" w:rsidRDefault="004C0417" w:rsidP="00DD3A81">
      <w:pPr>
        <w:pStyle w:val="1"/>
        <w:rPr>
          <w:sz w:val="32"/>
          <w:szCs w:val="32"/>
        </w:rPr>
      </w:pPr>
      <w:r w:rsidRPr="0046759F">
        <w:rPr>
          <w:sz w:val="32"/>
          <w:szCs w:val="32"/>
        </w:rPr>
        <w:t>Совет муниципального района</w:t>
      </w:r>
    </w:p>
    <w:p w:rsidR="004C0417" w:rsidRDefault="004C0417" w:rsidP="00DD3A81">
      <w:pPr>
        <w:jc w:val="center"/>
        <w:rPr>
          <w:b/>
          <w:bCs/>
          <w:sz w:val="32"/>
          <w:szCs w:val="32"/>
        </w:rPr>
      </w:pPr>
      <w:r w:rsidRPr="0046759F">
        <w:rPr>
          <w:b/>
          <w:bCs/>
          <w:sz w:val="32"/>
          <w:szCs w:val="32"/>
        </w:rPr>
        <w:t>«Забайкальский район»</w:t>
      </w:r>
    </w:p>
    <w:p w:rsidR="004C0417" w:rsidRPr="0046759F" w:rsidRDefault="004C0417" w:rsidP="00DD3A81">
      <w:pPr>
        <w:jc w:val="center"/>
        <w:rPr>
          <w:b/>
          <w:bCs/>
          <w:sz w:val="32"/>
          <w:szCs w:val="32"/>
        </w:rPr>
      </w:pPr>
    </w:p>
    <w:p w:rsidR="004C0417" w:rsidRDefault="004C0417" w:rsidP="00DD3A81">
      <w:pPr>
        <w:pStyle w:val="8"/>
      </w:pPr>
      <w:r w:rsidRPr="0046759F">
        <w:t>РЕШЕНИЕ</w:t>
      </w:r>
    </w:p>
    <w:p w:rsidR="004C0417" w:rsidRPr="00863781" w:rsidRDefault="004C0417" w:rsidP="00863781">
      <w:pPr>
        <w:jc w:val="center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</w:t>
      </w:r>
      <w:r w:rsidRPr="00863781">
        <w:rPr>
          <w:sz w:val="28"/>
          <w:szCs w:val="28"/>
        </w:rPr>
        <w:t xml:space="preserve"> </w:t>
      </w:r>
      <w:proofErr w:type="spellStart"/>
      <w:r w:rsidRPr="00863781">
        <w:rPr>
          <w:b/>
          <w:bCs/>
          <w:sz w:val="24"/>
          <w:szCs w:val="24"/>
        </w:rPr>
        <w:t>пгт</w:t>
      </w:r>
      <w:proofErr w:type="spellEnd"/>
      <w:r w:rsidRPr="00863781">
        <w:rPr>
          <w:b/>
          <w:bCs/>
          <w:sz w:val="24"/>
          <w:szCs w:val="24"/>
        </w:rPr>
        <w:t>. Забайкальск</w:t>
      </w:r>
    </w:p>
    <w:p w:rsidR="004C0417" w:rsidRPr="0046759F" w:rsidRDefault="004C0417" w:rsidP="00DD3A81">
      <w:pPr>
        <w:ind w:right="-483"/>
        <w:jc w:val="both"/>
        <w:rPr>
          <w:b/>
          <w:bCs/>
          <w:sz w:val="32"/>
          <w:szCs w:val="32"/>
        </w:rPr>
      </w:pPr>
    </w:p>
    <w:p w:rsidR="004C0417" w:rsidRPr="0046759F" w:rsidRDefault="004C0417" w:rsidP="00DD3A81">
      <w:pPr>
        <w:ind w:right="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апреля </w:t>
      </w:r>
      <w:r w:rsidRPr="0046759F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4D21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264D21">
        <w:rPr>
          <w:sz w:val="28"/>
          <w:szCs w:val="28"/>
        </w:rPr>
        <w:t xml:space="preserve"> 53</w:t>
      </w:r>
      <w:r>
        <w:rPr>
          <w:sz w:val="28"/>
          <w:szCs w:val="28"/>
        </w:rPr>
        <w:t xml:space="preserve"> </w:t>
      </w:r>
    </w:p>
    <w:p w:rsidR="004C0417" w:rsidRPr="0046759F" w:rsidRDefault="004C0417" w:rsidP="00DD3A81">
      <w:pPr>
        <w:ind w:right="43"/>
        <w:jc w:val="both"/>
        <w:rPr>
          <w:sz w:val="28"/>
          <w:szCs w:val="28"/>
        </w:rPr>
      </w:pPr>
    </w:p>
    <w:p w:rsidR="004C0417" w:rsidRPr="0046759F" w:rsidRDefault="004C0417" w:rsidP="00DD3A81">
      <w:pPr>
        <w:ind w:right="43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4C0417" w:rsidRPr="0046759F">
        <w:trPr>
          <w:trHeight w:val="1053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4C0417" w:rsidRPr="001A1101" w:rsidRDefault="004C0417" w:rsidP="00B85B02">
            <w:pPr>
              <w:pStyle w:val="Con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</w:t>
            </w:r>
            <w:r w:rsidRPr="00611E6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внесении изменений и дополнений в Положение о проверке достоверности и полноты сведений, предоставляемых гражданами, претендующими на замещение должностей муниципальной службы в органах местного самоуправления муниципального района «Забайкальский район» и муниципальными служащими органов местного самоуправления муниципального района «Забайкальский район», утвержденное решением Совета муниципального района «Забайкальский район» от 23.12.2009г. № 96»</w:t>
            </w:r>
            <w:proofErr w:type="gramEnd"/>
          </w:p>
        </w:tc>
      </w:tr>
    </w:tbl>
    <w:p w:rsidR="004C0417" w:rsidRDefault="004C0417"/>
    <w:p w:rsidR="004C0417" w:rsidRDefault="004C0417"/>
    <w:p w:rsidR="004C0417" w:rsidRPr="00461628" w:rsidRDefault="004C0417" w:rsidP="001A1101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D1F3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25.12.2008 года № 273-ФЗ «О противодействии коррупции», статьей 5 Закона Забайкальского края «О муниципальной службе в Забайкальском крае» от 29.12.2008 года № 108-ЗЗК, на основании Постановления Правительства Забайкальского края от        16.10.2012 г. № 446 «О некоторых мерах по реализации Федерального закона от 21.11.2011г. № 329-ФЗ «О внесении изменений в отдельные законодательные акты Российской Федерации в связи с</w:t>
      </w:r>
      <w:proofErr w:type="gramEnd"/>
      <w:r>
        <w:rPr>
          <w:sz w:val="28"/>
          <w:szCs w:val="28"/>
        </w:rPr>
        <w:t xml:space="preserve"> совершенствованием государственного управления в области противодействия коррупции», в целях совершенствования правового регулирования противодействия коррупции в сфере местного самоуправления на территории муниципального района «Забайкальский район», руководствуясь статьей 28 Устава муниципального района «Забайкальский район», Совет муниципального района «Забайкальский район»</w:t>
      </w:r>
      <w:r w:rsidRPr="00DD766F">
        <w:rPr>
          <w:sz w:val="28"/>
          <w:szCs w:val="28"/>
        </w:rPr>
        <w:t xml:space="preserve"> решил:</w:t>
      </w:r>
      <w:r w:rsidRPr="00461628">
        <w:rPr>
          <w:b/>
          <w:bCs/>
          <w:sz w:val="28"/>
          <w:szCs w:val="28"/>
        </w:rPr>
        <w:t xml:space="preserve"> </w:t>
      </w:r>
    </w:p>
    <w:p w:rsidR="004C0417" w:rsidRDefault="004C0417" w:rsidP="00421C6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1C6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421C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 w:rsidRPr="00421C68">
        <w:rPr>
          <w:rFonts w:ascii="Times New Roman" w:hAnsi="Times New Roman" w:cs="Times New Roman"/>
          <w:b w:val="0"/>
          <w:bCs w:val="0"/>
          <w:sz w:val="28"/>
          <w:szCs w:val="28"/>
        </w:rPr>
        <w:t>Внести изменения и дополнения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</w:t>
      </w:r>
      <w:r w:rsidRPr="00421C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Положение о проверке достоверности и полноты сведений, предоставляемых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гражданами, претендующими на замещение должностей муниципальной службы в органах местного самоуправления муниципального района «Забайкальский район» и муниципальными служащими органов местного самоуправления муниципального района «Забайкальский район» (далее Положение), утвержденное решением Совета муниципального района «Забайкальский район» от 23.12.2009г. № 96:</w:t>
      </w:r>
      <w:proofErr w:type="gramEnd"/>
    </w:p>
    <w:p w:rsidR="004C0417" w:rsidRPr="00B33FBA" w:rsidRDefault="004C0417" w:rsidP="00B33F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3FBA">
        <w:rPr>
          <w:sz w:val="28"/>
          <w:szCs w:val="28"/>
        </w:rPr>
        <w:lastRenderedPageBreak/>
        <w:t xml:space="preserve">1.1 </w:t>
      </w:r>
      <w:r>
        <w:rPr>
          <w:sz w:val="28"/>
          <w:szCs w:val="28"/>
        </w:rPr>
        <w:t>П</w:t>
      </w:r>
      <w:r w:rsidRPr="00B33FBA">
        <w:rPr>
          <w:sz w:val="28"/>
          <w:szCs w:val="28"/>
        </w:rPr>
        <w:t>одпункт «б» пун</w:t>
      </w:r>
      <w:r>
        <w:rPr>
          <w:sz w:val="28"/>
          <w:szCs w:val="28"/>
        </w:rPr>
        <w:t>кта</w:t>
      </w:r>
      <w:r w:rsidRPr="00B33FBA">
        <w:rPr>
          <w:sz w:val="28"/>
          <w:szCs w:val="28"/>
        </w:rPr>
        <w:t xml:space="preserve"> 9 изложить в </w:t>
      </w:r>
      <w:r>
        <w:rPr>
          <w:sz w:val="28"/>
          <w:szCs w:val="28"/>
        </w:rPr>
        <w:t>новой</w:t>
      </w:r>
      <w:r w:rsidRPr="00B33FBA">
        <w:rPr>
          <w:sz w:val="28"/>
          <w:szCs w:val="28"/>
        </w:rPr>
        <w:t xml:space="preserve"> редакции «путем подготовки проектов запросов в соответствии с Федеральным </w:t>
      </w:r>
      <w:hyperlink r:id="rId7" w:history="1">
        <w:r w:rsidRPr="00B33FBA">
          <w:rPr>
            <w:sz w:val="28"/>
            <w:szCs w:val="28"/>
          </w:rPr>
          <w:t>законом</w:t>
        </w:r>
      </w:hyperlink>
      <w:r w:rsidRPr="00B33FBA">
        <w:rPr>
          <w:sz w:val="28"/>
          <w:szCs w:val="28"/>
        </w:rPr>
        <w:t xml:space="preserve"> от 25</w:t>
      </w:r>
      <w:r>
        <w:rPr>
          <w:sz w:val="28"/>
          <w:szCs w:val="28"/>
        </w:rPr>
        <w:t>.12.2008 г. N 273-ФЗ «</w:t>
      </w:r>
      <w:r w:rsidRPr="00B33FBA">
        <w:rPr>
          <w:sz w:val="28"/>
          <w:szCs w:val="28"/>
        </w:rPr>
        <w:t>О противодействии корр</w:t>
      </w:r>
      <w:r>
        <w:rPr>
          <w:sz w:val="28"/>
          <w:szCs w:val="28"/>
        </w:rPr>
        <w:t>упции»;</w:t>
      </w:r>
    </w:p>
    <w:p w:rsidR="004C0417" w:rsidRPr="006D6391" w:rsidRDefault="004C0417" w:rsidP="006D6391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6D6391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6D6391">
        <w:rPr>
          <w:sz w:val="28"/>
          <w:szCs w:val="28"/>
        </w:rPr>
        <w:t xml:space="preserve"> Пункт 12 изложить в новой редакции «Запросы в государственные органы и организации направляются представителем нанимателя (работодателем) либо должностным лицом, которому такие полномочия </w:t>
      </w:r>
      <w:r w:rsidRPr="005F3601">
        <w:rPr>
          <w:sz w:val="28"/>
          <w:szCs w:val="28"/>
        </w:rPr>
        <w:t>предоставлены</w:t>
      </w:r>
      <w:proofErr w:type="gramStart"/>
      <w:r w:rsidRPr="005F3601">
        <w:rPr>
          <w:sz w:val="28"/>
          <w:szCs w:val="28"/>
        </w:rPr>
        <w:t>.»;</w:t>
      </w:r>
      <w:proofErr w:type="gramEnd"/>
    </w:p>
    <w:p w:rsidR="004C0417" w:rsidRDefault="004C0417" w:rsidP="006D6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91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6D6391">
        <w:rPr>
          <w:sz w:val="28"/>
          <w:szCs w:val="28"/>
        </w:rPr>
        <w:t xml:space="preserve"> Положение дополнить </w:t>
      </w:r>
      <w:r>
        <w:rPr>
          <w:sz w:val="28"/>
          <w:szCs w:val="28"/>
        </w:rPr>
        <w:t xml:space="preserve">следующими </w:t>
      </w:r>
      <w:r w:rsidRPr="006D6391">
        <w:rPr>
          <w:sz w:val="28"/>
          <w:szCs w:val="28"/>
        </w:rPr>
        <w:t>пу</w:t>
      </w:r>
      <w:r>
        <w:rPr>
          <w:sz w:val="28"/>
          <w:szCs w:val="28"/>
        </w:rPr>
        <w:t>н</w:t>
      </w:r>
      <w:r w:rsidRPr="006D6391">
        <w:rPr>
          <w:sz w:val="28"/>
          <w:szCs w:val="28"/>
        </w:rPr>
        <w:t>кт</w:t>
      </w:r>
      <w:r>
        <w:rPr>
          <w:sz w:val="28"/>
          <w:szCs w:val="28"/>
        </w:rPr>
        <w:t>ами:</w:t>
      </w:r>
    </w:p>
    <w:p w:rsidR="004C0417" w:rsidRPr="006D6391" w:rsidRDefault="004C0417" w:rsidP="006D6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D6391">
        <w:rPr>
          <w:sz w:val="28"/>
          <w:szCs w:val="28"/>
        </w:rPr>
        <w:t xml:space="preserve">12.1 В случае необходимости глава муниципального </w:t>
      </w:r>
      <w:r>
        <w:rPr>
          <w:sz w:val="28"/>
          <w:szCs w:val="28"/>
        </w:rPr>
        <w:t>района</w:t>
      </w:r>
      <w:r w:rsidRPr="006D6391">
        <w:rPr>
          <w:sz w:val="28"/>
          <w:szCs w:val="28"/>
        </w:rPr>
        <w:t xml:space="preserve"> обращается к Губернатору Забайкальского края с ходатайством о направлении запроса о представлении сведений, составляющих банковскую, налоговую тайну, и (или) проведении оперативно-розыскных мероприятий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к Положению № 1)»;</w:t>
      </w:r>
    </w:p>
    <w:p w:rsidR="004C0417" w:rsidRPr="006D6391" w:rsidRDefault="004C0417" w:rsidP="006D639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6391">
        <w:rPr>
          <w:sz w:val="28"/>
          <w:szCs w:val="28"/>
        </w:rPr>
        <w:t xml:space="preserve">- «12.2 В ходатайстве Губернатору Забайкальского края о направлении запросов в федеральные органы исполнительной власти, уполномоченные на осуществление оперативно-розыскной деятельности, кроме сведений, перечисленных в </w:t>
      </w:r>
      <w:hyperlink w:anchor="Par115" w:history="1">
        <w:r w:rsidRPr="006D6391">
          <w:rPr>
            <w:sz w:val="28"/>
            <w:szCs w:val="28"/>
          </w:rPr>
          <w:t>пункте 11</w:t>
        </w:r>
      </w:hyperlink>
      <w:r w:rsidRPr="006D639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6D6391">
        <w:rPr>
          <w:sz w:val="28"/>
          <w:szCs w:val="28"/>
        </w:rPr>
        <w:t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</w:t>
      </w:r>
      <w:proofErr w:type="gramStart"/>
      <w:r w:rsidRPr="006D6391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C0417" w:rsidRDefault="004C0417" w:rsidP="005F3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F3601">
        <w:rPr>
          <w:sz w:val="28"/>
          <w:szCs w:val="28"/>
        </w:rPr>
        <w:t xml:space="preserve">- «12.3 Рассмотрение ходатайства и подготовку запроса за подписью Губернатора Забайкальского края осуществляет Администрация Губернатора Забайкальского края в течение 14 рабочих дней со дня получения ходатайства. В запросе указывается, что запрашиваемые сведения необходимо направить на имя главы муниципального </w:t>
      </w:r>
      <w:r>
        <w:rPr>
          <w:sz w:val="28"/>
          <w:szCs w:val="28"/>
        </w:rPr>
        <w:t>района</w:t>
      </w:r>
      <w:r w:rsidRPr="005F3601">
        <w:rPr>
          <w:sz w:val="28"/>
          <w:szCs w:val="28"/>
        </w:rPr>
        <w:t>, направившего ходатайство</w:t>
      </w:r>
      <w:proofErr w:type="gramStart"/>
      <w:r w:rsidRPr="005F3601">
        <w:rPr>
          <w:sz w:val="28"/>
          <w:szCs w:val="28"/>
        </w:rPr>
        <w:t>.»;</w:t>
      </w:r>
    </w:p>
    <w:p w:rsidR="004C0417" w:rsidRPr="005F3601" w:rsidRDefault="004C0417" w:rsidP="005F3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- «</w:t>
      </w:r>
      <w:r w:rsidRPr="005F3601">
        <w:rPr>
          <w:sz w:val="28"/>
          <w:szCs w:val="28"/>
        </w:rPr>
        <w:t xml:space="preserve">12.4 Администрация Губернатора Забайкальского края уведомляет главу муниципального </w:t>
      </w:r>
      <w:r>
        <w:rPr>
          <w:sz w:val="28"/>
          <w:szCs w:val="28"/>
        </w:rPr>
        <w:t>района</w:t>
      </w:r>
      <w:r w:rsidRPr="005F3601">
        <w:rPr>
          <w:sz w:val="28"/>
          <w:szCs w:val="28"/>
        </w:rPr>
        <w:t xml:space="preserve"> об отказе в направлении запросов, указанных в пункте 13 настоящего Порядка, в случае, если:</w:t>
      </w:r>
    </w:p>
    <w:p w:rsidR="004C0417" w:rsidRPr="005F3601" w:rsidRDefault="004C0417" w:rsidP="005F3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601">
        <w:rPr>
          <w:sz w:val="28"/>
          <w:szCs w:val="28"/>
        </w:rPr>
        <w:t xml:space="preserve">ходатайство не содержит сведений, предусмотренных </w:t>
      </w:r>
      <w:hyperlink w:anchor="Par115" w:history="1">
        <w:r w:rsidRPr="005F3601">
          <w:rPr>
            <w:sz w:val="28"/>
            <w:szCs w:val="28"/>
          </w:rPr>
          <w:t>пунктами 11</w:t>
        </w:r>
      </w:hyperlink>
      <w:r w:rsidRPr="005F3601">
        <w:rPr>
          <w:sz w:val="28"/>
          <w:szCs w:val="28"/>
        </w:rPr>
        <w:t xml:space="preserve">, </w:t>
      </w:r>
      <w:hyperlink w:anchor="Par125" w:history="1">
        <w:r>
          <w:rPr>
            <w:sz w:val="28"/>
            <w:szCs w:val="28"/>
          </w:rPr>
          <w:t>12.2</w:t>
        </w:r>
      </w:hyperlink>
      <w:r w:rsidRPr="005F3601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ложения</w:t>
      </w:r>
      <w:r w:rsidRPr="005F3601">
        <w:rPr>
          <w:sz w:val="28"/>
          <w:szCs w:val="28"/>
        </w:rPr>
        <w:t>;</w:t>
      </w:r>
    </w:p>
    <w:p w:rsidR="004C0417" w:rsidRDefault="004C0417" w:rsidP="005F360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3601">
        <w:rPr>
          <w:sz w:val="28"/>
          <w:szCs w:val="28"/>
        </w:rPr>
        <w:t>направление запроса не предусмотрено действующим законодательством Российской Федерации</w:t>
      </w:r>
      <w:proofErr w:type="gramStart"/>
      <w:r>
        <w:rPr>
          <w:sz w:val="28"/>
          <w:szCs w:val="28"/>
        </w:rPr>
        <w:t>.»;</w:t>
      </w:r>
      <w:proofErr w:type="gramEnd"/>
    </w:p>
    <w:p w:rsidR="004C0417" w:rsidRPr="005F3601" w:rsidRDefault="004C0417" w:rsidP="00421C6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3601">
        <w:rPr>
          <w:rFonts w:ascii="Times New Roman" w:hAnsi="Times New Roman" w:cs="Times New Roman"/>
          <w:b w:val="0"/>
          <w:bCs w:val="0"/>
          <w:sz w:val="28"/>
          <w:szCs w:val="28"/>
        </w:rPr>
        <w:t>2. Настоящее решение вступает в силу на следующий день после дня его официального опубликования.</w:t>
      </w:r>
    </w:p>
    <w:p w:rsidR="004C0417" w:rsidRPr="005F3601" w:rsidRDefault="004C0417" w:rsidP="00EC51A2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601">
        <w:rPr>
          <w:rFonts w:ascii="Times New Roman" w:hAnsi="Times New Roman" w:cs="Times New Roman"/>
          <w:sz w:val="28"/>
          <w:szCs w:val="28"/>
        </w:rPr>
        <w:t xml:space="preserve">3. Настоящее решение опубликовать в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5F3601">
        <w:rPr>
          <w:rFonts w:ascii="Times New Roman" w:hAnsi="Times New Roman" w:cs="Times New Roman"/>
          <w:sz w:val="28"/>
          <w:szCs w:val="28"/>
        </w:rPr>
        <w:t xml:space="preserve"> вестнике «Забайкальское обозрение».</w:t>
      </w:r>
    </w:p>
    <w:p w:rsidR="004C0417" w:rsidRDefault="004C0417" w:rsidP="00EC51A2">
      <w:pPr>
        <w:ind w:firstLine="709"/>
        <w:jc w:val="both"/>
        <w:rPr>
          <w:sz w:val="28"/>
          <w:szCs w:val="28"/>
        </w:rPr>
      </w:pPr>
    </w:p>
    <w:p w:rsidR="004C0417" w:rsidRDefault="004C0417" w:rsidP="001A1101">
      <w:pPr>
        <w:ind w:firstLine="709"/>
        <w:jc w:val="both"/>
        <w:rPr>
          <w:sz w:val="28"/>
          <w:szCs w:val="28"/>
        </w:rPr>
      </w:pPr>
    </w:p>
    <w:p w:rsidR="004C0417" w:rsidRDefault="004C0417" w:rsidP="00DE4D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</w:t>
      </w:r>
    </w:p>
    <w:p w:rsidR="004C0417" w:rsidRDefault="004C0417" w:rsidP="00663C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«Забайкальский район»                                                                   </w:t>
      </w:r>
      <w:proofErr w:type="spellStart"/>
      <w:r>
        <w:rPr>
          <w:sz w:val="28"/>
          <w:szCs w:val="28"/>
        </w:rPr>
        <w:t>С.К.Васильев</w:t>
      </w:r>
      <w:proofErr w:type="spellEnd"/>
    </w:p>
    <w:p w:rsidR="004C0417" w:rsidRDefault="004C0417" w:rsidP="00663CEB">
      <w:pPr>
        <w:jc w:val="both"/>
        <w:rPr>
          <w:sz w:val="28"/>
          <w:szCs w:val="28"/>
        </w:rPr>
      </w:pPr>
    </w:p>
    <w:p w:rsidR="004C0417" w:rsidRDefault="004C0417" w:rsidP="00663CE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708"/>
        <w:tblW w:w="0" w:type="auto"/>
        <w:tblLook w:val="0000" w:firstRow="0" w:lastRow="0" w:firstColumn="0" w:lastColumn="0" w:noHBand="0" w:noVBand="0"/>
      </w:tblPr>
      <w:tblGrid>
        <w:gridCol w:w="3120"/>
      </w:tblGrid>
      <w:tr w:rsidR="004C0417">
        <w:trPr>
          <w:trHeight w:val="1560"/>
        </w:trPr>
        <w:tc>
          <w:tcPr>
            <w:tcW w:w="3120" w:type="dxa"/>
          </w:tcPr>
          <w:p w:rsidR="004C0417" w:rsidRPr="007A625A" w:rsidRDefault="004C0417" w:rsidP="007A625A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Положению, у</w:t>
            </w:r>
            <w:r w:rsidRPr="007A625A">
              <w:rPr>
                <w:rFonts w:ascii="Times New Roman" w:hAnsi="Times New Roman" w:cs="Times New Roman"/>
                <w:sz w:val="24"/>
                <w:szCs w:val="24"/>
              </w:rPr>
              <w:t>твержде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A62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  <w:p w:rsidR="004C0417" w:rsidRPr="007A625A" w:rsidRDefault="004C0417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решением Совета</w:t>
            </w:r>
          </w:p>
          <w:p w:rsidR="004C0417" w:rsidRPr="007A625A" w:rsidRDefault="004C0417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муниципального района</w:t>
            </w:r>
          </w:p>
          <w:p w:rsidR="004C0417" w:rsidRPr="007A625A" w:rsidRDefault="004C0417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>«Забайкальский район»</w:t>
            </w:r>
          </w:p>
          <w:p w:rsidR="004C0417" w:rsidRPr="007A625A" w:rsidRDefault="004C0417" w:rsidP="007A625A">
            <w:pPr>
              <w:rPr>
                <w:sz w:val="24"/>
                <w:szCs w:val="24"/>
              </w:rPr>
            </w:pPr>
            <w:r w:rsidRPr="007A625A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26 апреля </w:t>
            </w:r>
            <w:r w:rsidRPr="007A625A">
              <w:rPr>
                <w:sz w:val="24"/>
                <w:szCs w:val="24"/>
              </w:rPr>
              <w:t xml:space="preserve"> 2013 г</w:t>
            </w:r>
            <w:r>
              <w:rPr>
                <w:sz w:val="24"/>
                <w:szCs w:val="24"/>
              </w:rPr>
              <w:t>ода</w:t>
            </w:r>
          </w:p>
          <w:p w:rsidR="004C0417" w:rsidRPr="00DD766F" w:rsidRDefault="004C0417" w:rsidP="00264D21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766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64D2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bookmarkStart w:id="0" w:name="_GoBack"/>
            <w:bookmarkEnd w:id="0"/>
          </w:p>
        </w:tc>
      </w:tr>
    </w:tbl>
    <w:p w:rsidR="004C0417" w:rsidRDefault="004C0417" w:rsidP="00663CEB">
      <w:pPr>
        <w:jc w:val="right"/>
        <w:rPr>
          <w:sz w:val="28"/>
          <w:szCs w:val="28"/>
        </w:rPr>
      </w:pPr>
    </w:p>
    <w:p w:rsidR="004C0417" w:rsidRDefault="004C0417" w:rsidP="00663CEB">
      <w:pPr>
        <w:jc w:val="right"/>
        <w:rPr>
          <w:sz w:val="28"/>
          <w:szCs w:val="28"/>
        </w:rPr>
      </w:pPr>
    </w:p>
    <w:p w:rsidR="004C0417" w:rsidRDefault="004C0417" w:rsidP="00B4583B">
      <w:pPr>
        <w:jc w:val="center"/>
        <w:rPr>
          <w:sz w:val="28"/>
          <w:szCs w:val="28"/>
        </w:rPr>
      </w:pPr>
    </w:p>
    <w:p w:rsidR="004C0417" w:rsidRDefault="004C0417" w:rsidP="00B4583B">
      <w:pPr>
        <w:jc w:val="center"/>
        <w:rPr>
          <w:sz w:val="28"/>
          <w:szCs w:val="28"/>
        </w:rPr>
      </w:pPr>
    </w:p>
    <w:p w:rsidR="004C0417" w:rsidRDefault="004C0417" w:rsidP="00B4583B">
      <w:pPr>
        <w:jc w:val="center"/>
        <w:rPr>
          <w:sz w:val="28"/>
          <w:szCs w:val="28"/>
        </w:rPr>
      </w:pPr>
    </w:p>
    <w:p w:rsidR="004C0417" w:rsidRDefault="004C0417" w:rsidP="00C466D0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Губернатору </w:t>
      </w:r>
    </w:p>
    <w:p w:rsidR="004C0417" w:rsidRDefault="004C0417" w:rsidP="00C466D0">
      <w:pPr>
        <w:shd w:val="clear" w:color="auto" w:fill="FFFFFF"/>
        <w:ind w:firstLine="709"/>
        <w:jc w:val="center"/>
      </w:pPr>
      <w:r>
        <w:rPr>
          <w:b/>
          <w:bCs/>
          <w:sz w:val="26"/>
          <w:szCs w:val="26"/>
        </w:rPr>
        <w:t xml:space="preserve">                                                                                      Забайкальского края</w:t>
      </w:r>
    </w:p>
    <w:p w:rsidR="004C0417" w:rsidRDefault="004C0417" w:rsidP="00C466D0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________________________</w:t>
      </w:r>
    </w:p>
    <w:p w:rsidR="004C0417" w:rsidRPr="00C466D0" w:rsidRDefault="004C0417" w:rsidP="00C466D0">
      <w:pPr>
        <w:shd w:val="clear" w:color="auto" w:fill="FFFFFF"/>
        <w:ind w:firstLine="709"/>
        <w:jc w:val="center"/>
        <w:rPr>
          <w:i/>
          <w:iCs/>
          <w:sz w:val="28"/>
          <w:szCs w:val="28"/>
          <w:vertAlign w:val="subscript"/>
        </w:rPr>
      </w:pPr>
      <w:r w:rsidRPr="00C466D0">
        <w:rPr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</w:t>
      </w:r>
      <w:r>
        <w:rPr>
          <w:sz w:val="24"/>
          <w:szCs w:val="24"/>
          <w:vertAlign w:val="subscript"/>
        </w:rPr>
        <w:t xml:space="preserve">               </w:t>
      </w:r>
      <w:r w:rsidRPr="00C466D0">
        <w:rPr>
          <w:sz w:val="24"/>
          <w:szCs w:val="24"/>
          <w:vertAlign w:val="subscript"/>
        </w:rPr>
        <w:t xml:space="preserve">  </w:t>
      </w:r>
      <w:r w:rsidRPr="00C466D0">
        <w:rPr>
          <w:i/>
          <w:iCs/>
          <w:sz w:val="28"/>
          <w:szCs w:val="28"/>
          <w:vertAlign w:val="subscript"/>
        </w:rPr>
        <w:t>(фамилия, имя, отчество)</w:t>
      </w:r>
    </w:p>
    <w:p w:rsidR="004C0417" w:rsidRDefault="004C0417" w:rsidP="00F9181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C0417" w:rsidRDefault="004C0417" w:rsidP="00F9181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C0417" w:rsidRDefault="004C0417" w:rsidP="00F9181C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Уважаемый ____________________!</w:t>
      </w:r>
    </w:p>
    <w:p w:rsidR="004C0417" w:rsidRDefault="004C0417" w:rsidP="00F9181C">
      <w:pPr>
        <w:shd w:val="clear" w:color="auto" w:fill="FFFFFF"/>
        <w:jc w:val="center"/>
      </w:pPr>
    </w:p>
    <w:p w:rsidR="004C0417" w:rsidRDefault="004C0417" w:rsidP="00F9181C">
      <w:pPr>
        <w:shd w:val="clear" w:color="auto" w:fill="FFFFFF"/>
        <w:ind w:firstLine="677"/>
        <w:jc w:val="both"/>
      </w:pPr>
      <w:r>
        <w:rPr>
          <w:sz w:val="26"/>
          <w:szCs w:val="26"/>
        </w:rPr>
        <w:t xml:space="preserve">В соответствии со статьей 15 Федерального закона от 2 марта 2007 года № 25-ФЗ «О муниципальной службе в Российской Федерации» прошу направить запрос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_______________________________________________________________</w:t>
      </w:r>
    </w:p>
    <w:p w:rsidR="004C0417" w:rsidRDefault="004C0417" w:rsidP="00C466D0">
      <w:pPr>
        <w:shd w:val="clear" w:color="auto" w:fill="FFFFFF"/>
        <w:tabs>
          <w:tab w:val="left" w:pos="2755"/>
          <w:tab w:val="left" w:pos="6461"/>
          <w:tab w:val="left" w:pos="9403"/>
        </w:tabs>
        <w:ind w:left="706" w:firstLine="326"/>
        <w:jc w:val="center"/>
        <w:rPr>
          <w:i/>
          <w:iCs/>
          <w:sz w:val="26"/>
          <w:szCs w:val="26"/>
        </w:rPr>
      </w:pPr>
      <w:r w:rsidRPr="00C466D0">
        <w:rPr>
          <w:i/>
          <w:iCs/>
          <w:sz w:val="28"/>
          <w:szCs w:val="28"/>
          <w:vertAlign w:val="subscript"/>
        </w:rPr>
        <w:t>(указывается орган (организация) куда необходимо направить запрос)</w:t>
      </w:r>
    </w:p>
    <w:p w:rsidR="004C0417" w:rsidRDefault="004C0417" w:rsidP="00C466D0">
      <w:pPr>
        <w:shd w:val="clear" w:color="auto" w:fill="FFFFFF"/>
        <w:tabs>
          <w:tab w:val="left" w:pos="2755"/>
          <w:tab w:val="left" w:pos="6461"/>
          <w:tab w:val="left" w:pos="9403"/>
        </w:tabs>
        <w:rPr>
          <w:sz w:val="26"/>
          <w:szCs w:val="26"/>
        </w:rPr>
      </w:pPr>
      <w:r>
        <w:rPr>
          <w:sz w:val="26"/>
          <w:szCs w:val="26"/>
        </w:rPr>
        <w:t>о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предоставлении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сведений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о _____________________________________________</w:t>
      </w:r>
    </w:p>
    <w:p w:rsidR="004C0417" w:rsidRDefault="004C0417" w:rsidP="00C466D0">
      <w:pPr>
        <w:shd w:val="clear" w:color="auto" w:fill="FFFFFF"/>
        <w:tabs>
          <w:tab w:val="left" w:pos="2755"/>
          <w:tab w:val="left" w:pos="6461"/>
          <w:tab w:val="left" w:pos="9403"/>
        </w:tabs>
      </w:pPr>
      <w:r>
        <w:rPr>
          <w:sz w:val="26"/>
          <w:szCs w:val="26"/>
        </w:rPr>
        <w:t>_______________________________________________________________________</w:t>
      </w:r>
    </w:p>
    <w:p w:rsidR="004C0417" w:rsidRDefault="004C0417" w:rsidP="00C466D0">
      <w:pPr>
        <w:shd w:val="clear" w:color="auto" w:fill="FFFFFF"/>
        <w:ind w:firstLine="709"/>
        <w:jc w:val="center"/>
        <w:rPr>
          <w:i/>
          <w:iCs/>
          <w:sz w:val="28"/>
          <w:szCs w:val="28"/>
          <w:vertAlign w:val="subscript"/>
        </w:rPr>
      </w:pPr>
      <w:r w:rsidRPr="00C466D0">
        <w:rPr>
          <w:i/>
          <w:iCs/>
          <w:sz w:val="28"/>
          <w:szCs w:val="28"/>
          <w:vertAlign w:val="subscript"/>
        </w:rPr>
        <w:t>(указываются необходимые для проверки сведения)</w:t>
      </w:r>
    </w:p>
    <w:p w:rsidR="004C0417" w:rsidRDefault="004C0417" w:rsidP="00C466D0">
      <w:pPr>
        <w:shd w:val="clear" w:color="auto" w:fill="FFFFFF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__________________________________________________________________</w:t>
      </w:r>
    </w:p>
    <w:p w:rsidR="004C0417" w:rsidRPr="00F9181C" w:rsidRDefault="004C0417" w:rsidP="00F9181C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466D0">
        <w:rPr>
          <w:i/>
          <w:iCs/>
          <w:sz w:val="28"/>
          <w:szCs w:val="28"/>
          <w:vertAlign w:val="subscript"/>
        </w:rPr>
        <w:t xml:space="preserve"> (фамилия,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</w:t>
      </w:r>
      <w:proofErr w:type="spellStart"/>
      <w:r w:rsidRPr="00C466D0">
        <w:rPr>
          <w:i/>
          <w:iCs/>
          <w:sz w:val="28"/>
          <w:szCs w:val="28"/>
          <w:vertAlign w:val="subscript"/>
        </w:rPr>
        <w:t>слуэ</w:t>
      </w:r>
      <w:proofErr w:type="spellEnd"/>
      <w:r w:rsidRPr="00C466D0">
        <w:rPr>
          <w:i/>
          <w:iCs/>
          <w:sz w:val="28"/>
          <w:szCs w:val="28"/>
          <w:vertAlign w:val="subscript"/>
        </w:rPr>
        <w:t>/</w:t>
      </w:r>
      <w:proofErr w:type="spellStart"/>
      <w:r w:rsidRPr="00C466D0">
        <w:rPr>
          <w:i/>
          <w:iCs/>
          <w:sz w:val="28"/>
          <w:szCs w:val="28"/>
          <w:vertAlign w:val="subscript"/>
        </w:rPr>
        <w:t>сащего</w:t>
      </w:r>
      <w:proofErr w:type="spellEnd"/>
      <w:r w:rsidRPr="00C466D0">
        <w:rPr>
          <w:i/>
          <w:iCs/>
          <w:sz w:val="28"/>
          <w:szCs w:val="28"/>
          <w:vertAlign w:val="subscript"/>
        </w:rPr>
        <w:t>, его супруги (супруга) и несовершеннолетних детей, сведения о доходах, об имуществе и обязательствах имущественного характера проверяются)</w:t>
      </w:r>
      <w:proofErr w:type="gramEnd"/>
    </w:p>
    <w:p w:rsidR="004C0417" w:rsidRDefault="004C0417" w:rsidP="00C466D0">
      <w:pPr>
        <w:shd w:val="clear" w:color="auto" w:fill="FFFFFF"/>
        <w:jc w:val="both"/>
      </w:pPr>
      <w:r>
        <w:rPr>
          <w:sz w:val="26"/>
          <w:szCs w:val="26"/>
        </w:rPr>
        <w:t xml:space="preserve">либо о проведении оперативно-розыскные мероприятия в целях получения информации необходимой для принятия решений о достоверности и полноты </w:t>
      </w:r>
      <w:r>
        <w:rPr>
          <w:spacing w:val="-4"/>
          <w:sz w:val="26"/>
          <w:szCs w:val="26"/>
        </w:rPr>
        <w:t>сведений о</w:t>
      </w:r>
      <w:r>
        <w:rPr>
          <w:sz w:val="26"/>
          <w:szCs w:val="26"/>
        </w:rPr>
        <w:t xml:space="preserve"> ______________________________________________________________</w:t>
      </w:r>
    </w:p>
    <w:p w:rsidR="004C0417" w:rsidRPr="00F9181C" w:rsidRDefault="004C0417" w:rsidP="00F9181C">
      <w:pPr>
        <w:shd w:val="clear" w:color="auto" w:fill="FFFFFF"/>
        <w:ind w:left="6" w:right="499" w:firstLine="709"/>
        <w:jc w:val="center"/>
        <w:rPr>
          <w:i/>
          <w:iCs/>
          <w:sz w:val="28"/>
          <w:szCs w:val="28"/>
          <w:vertAlign w:val="subscript"/>
        </w:rPr>
      </w:pPr>
      <w:r w:rsidRPr="00F9181C">
        <w:rPr>
          <w:i/>
          <w:iCs/>
          <w:sz w:val="28"/>
          <w:szCs w:val="28"/>
          <w:vertAlign w:val="subscript"/>
        </w:rPr>
        <w:t>(указывается сведения, достоверность которых необходимо проверить)</w:t>
      </w:r>
    </w:p>
    <w:p w:rsidR="004C0417" w:rsidRDefault="004C0417" w:rsidP="00F9181C">
      <w:pPr>
        <w:shd w:val="clear" w:color="auto" w:fill="FFFFFF"/>
        <w:spacing w:line="317" w:lineRule="exact"/>
        <w:ind w:right="499"/>
        <w:rPr>
          <w:sz w:val="26"/>
          <w:szCs w:val="26"/>
        </w:rPr>
      </w:pPr>
      <w:r>
        <w:rPr>
          <w:sz w:val="26"/>
          <w:szCs w:val="26"/>
        </w:rPr>
        <w:t xml:space="preserve">предоставленных </w:t>
      </w:r>
    </w:p>
    <w:p w:rsidR="004C0417" w:rsidRDefault="004C0417" w:rsidP="00F9181C">
      <w:pPr>
        <w:shd w:val="clear" w:color="auto" w:fill="FFFFFF"/>
        <w:spacing w:line="317" w:lineRule="exact"/>
        <w:ind w:right="499"/>
      </w:pPr>
      <w:r>
        <w:rPr>
          <w:sz w:val="26"/>
          <w:szCs w:val="26"/>
        </w:rPr>
        <w:t>____________________________________________________________________</w:t>
      </w:r>
    </w:p>
    <w:p w:rsidR="004C0417" w:rsidRPr="00F9181C" w:rsidRDefault="004C0417" w:rsidP="00F9181C">
      <w:pPr>
        <w:shd w:val="clear" w:color="auto" w:fill="FFFFFF"/>
        <w:ind w:firstLine="709"/>
        <w:jc w:val="center"/>
        <w:rPr>
          <w:sz w:val="28"/>
          <w:szCs w:val="28"/>
          <w:vertAlign w:val="subscript"/>
        </w:rPr>
      </w:pPr>
      <w:proofErr w:type="gramStart"/>
      <w:r w:rsidRPr="00F9181C">
        <w:rPr>
          <w:i/>
          <w:iCs/>
          <w:sz w:val="28"/>
          <w:szCs w:val="28"/>
          <w:vertAlign w:val="subscript"/>
        </w:rPr>
        <w:t xml:space="preserve">(фамилия, имя, отчество, дата и место </w:t>
      </w:r>
      <w:proofErr w:type="spellStart"/>
      <w:r w:rsidRPr="00F9181C">
        <w:rPr>
          <w:i/>
          <w:iCs/>
          <w:sz w:val="28"/>
          <w:szCs w:val="28"/>
          <w:vertAlign w:val="subscript"/>
        </w:rPr>
        <w:t>роэюдеиия</w:t>
      </w:r>
      <w:proofErr w:type="spellEnd"/>
      <w:r w:rsidRPr="00F9181C">
        <w:rPr>
          <w:i/>
          <w:iCs/>
          <w:sz w:val="28"/>
          <w:szCs w:val="28"/>
          <w:vertAlign w:val="subscript"/>
        </w:rPr>
        <w:t>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проверяются).</w:t>
      </w:r>
      <w:proofErr w:type="gramEnd"/>
    </w:p>
    <w:p w:rsidR="004C0417" w:rsidRDefault="004C0417" w:rsidP="00F9181C">
      <w:pPr>
        <w:shd w:val="clear" w:color="auto" w:fill="FFFFFF"/>
        <w:tabs>
          <w:tab w:val="left" w:leader="underscore" w:pos="8966"/>
        </w:tabs>
      </w:pPr>
      <w:r>
        <w:rPr>
          <w:sz w:val="26"/>
          <w:szCs w:val="26"/>
        </w:rPr>
        <w:t xml:space="preserve">Получение указанных сведений необходимо в срок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_________________________</w:t>
      </w:r>
    </w:p>
    <w:p w:rsidR="004C0417" w:rsidRDefault="004C0417" w:rsidP="00F9181C">
      <w:pPr>
        <w:shd w:val="clear" w:color="auto" w:fill="FFFFFF"/>
        <w:tabs>
          <w:tab w:val="left" w:pos="8698"/>
        </w:tabs>
        <w:jc w:val="both"/>
      </w:pPr>
      <w:r>
        <w:rPr>
          <w:spacing w:val="-9"/>
          <w:sz w:val="26"/>
          <w:szCs w:val="26"/>
        </w:rPr>
        <w:t>По адресу</w:t>
      </w:r>
      <w:r>
        <w:rPr>
          <w:rFonts w:ascii="Arial" w:hAnsi="Arial" w:cs="Arial"/>
          <w:sz w:val="26"/>
          <w:szCs w:val="26"/>
        </w:rPr>
        <w:t xml:space="preserve"> _________________________________________________________</w:t>
      </w:r>
    </w:p>
    <w:p w:rsidR="004C0417" w:rsidRPr="00F9181C" w:rsidRDefault="004C0417" w:rsidP="00F9181C">
      <w:pPr>
        <w:shd w:val="clear" w:color="auto" w:fill="FFFFFF"/>
        <w:ind w:firstLine="709"/>
        <w:jc w:val="center"/>
        <w:rPr>
          <w:sz w:val="28"/>
          <w:szCs w:val="28"/>
          <w:vertAlign w:val="subscript"/>
        </w:rPr>
      </w:pPr>
      <w:r w:rsidRPr="00F9181C">
        <w:rPr>
          <w:i/>
          <w:iCs/>
          <w:sz w:val="28"/>
          <w:szCs w:val="28"/>
          <w:vertAlign w:val="subscript"/>
        </w:rPr>
        <w:t>(указывается почтовый адрес)</w:t>
      </w:r>
    </w:p>
    <w:p w:rsidR="004C0417" w:rsidRDefault="004C0417" w:rsidP="00F9181C">
      <w:pPr>
        <w:shd w:val="clear" w:color="auto" w:fill="FFFFFF"/>
        <w:tabs>
          <w:tab w:val="left" w:leader="underscore" w:pos="5184"/>
          <w:tab w:val="left" w:pos="7675"/>
          <w:tab w:val="left" w:leader="underscore" w:pos="8702"/>
        </w:tabs>
        <w:rPr>
          <w:sz w:val="26"/>
          <w:szCs w:val="26"/>
        </w:rPr>
      </w:pPr>
    </w:p>
    <w:p w:rsidR="004C0417" w:rsidRDefault="004C0417" w:rsidP="00F9181C">
      <w:pPr>
        <w:shd w:val="clear" w:color="auto" w:fill="FFFFFF"/>
        <w:tabs>
          <w:tab w:val="left" w:leader="underscore" w:pos="5184"/>
          <w:tab w:val="left" w:pos="7675"/>
          <w:tab w:val="left" w:leader="underscore" w:pos="8702"/>
        </w:tabs>
      </w:pPr>
      <w:r>
        <w:rPr>
          <w:sz w:val="26"/>
          <w:szCs w:val="26"/>
        </w:rPr>
        <w:t>Глава __</w:t>
      </w:r>
      <w:r>
        <w:rPr>
          <w:sz w:val="26"/>
          <w:szCs w:val="26"/>
        </w:rPr>
        <w:tab/>
      </w:r>
      <w:r>
        <w:rPr>
          <w:rFonts w:ascii="Arial"/>
          <w:sz w:val="26"/>
          <w:szCs w:val="26"/>
        </w:rPr>
        <w:tab/>
      </w:r>
      <w:r>
        <w:rPr>
          <w:sz w:val="26"/>
          <w:szCs w:val="26"/>
        </w:rPr>
        <w:t>____________</w:t>
      </w:r>
    </w:p>
    <w:p w:rsidR="004C0417" w:rsidRPr="00F9181C" w:rsidRDefault="004C0417" w:rsidP="00F9181C">
      <w:pPr>
        <w:shd w:val="clear" w:color="auto" w:fill="FFFFFF"/>
        <w:tabs>
          <w:tab w:val="left" w:pos="7762"/>
        </w:tabs>
        <w:rPr>
          <w:sz w:val="28"/>
          <w:szCs w:val="28"/>
          <w:vertAlign w:val="subscript"/>
        </w:rPr>
      </w:pPr>
      <w:r>
        <w:rPr>
          <w:i/>
          <w:iCs/>
          <w:sz w:val="28"/>
          <w:szCs w:val="28"/>
          <w:vertAlign w:val="subscript"/>
        </w:rPr>
        <w:t xml:space="preserve">                         </w:t>
      </w:r>
      <w:r w:rsidRPr="00F9181C">
        <w:rPr>
          <w:i/>
          <w:iCs/>
          <w:sz w:val="28"/>
          <w:szCs w:val="28"/>
          <w:vertAlign w:val="subscript"/>
        </w:rPr>
        <w:t>(наименование</w:t>
      </w:r>
      <w:r>
        <w:rPr>
          <w:i/>
          <w:iCs/>
          <w:sz w:val="28"/>
          <w:szCs w:val="28"/>
          <w:vertAlign w:val="subscript"/>
        </w:rPr>
        <w:t xml:space="preserve"> </w:t>
      </w:r>
      <w:r w:rsidRPr="00F9181C">
        <w:rPr>
          <w:i/>
          <w:iCs/>
          <w:sz w:val="28"/>
          <w:szCs w:val="28"/>
          <w:vertAlign w:val="subscript"/>
        </w:rPr>
        <w:t>муниципального образования)</w:t>
      </w:r>
      <w:r>
        <w:rPr>
          <w:i/>
          <w:iCs/>
          <w:sz w:val="26"/>
          <w:szCs w:val="26"/>
        </w:rPr>
        <w:t xml:space="preserve">                     </w:t>
      </w:r>
      <w:r w:rsidRPr="00F9181C">
        <w:rPr>
          <w:i/>
          <w:iCs/>
          <w:sz w:val="28"/>
          <w:szCs w:val="28"/>
          <w:vertAlign w:val="subscript"/>
        </w:rPr>
        <w:t>(подпись)</w:t>
      </w:r>
      <w:r w:rsidRPr="00F9181C">
        <w:rPr>
          <w:rFonts w:ascii="Arial"/>
          <w:i/>
          <w:iCs/>
          <w:sz w:val="28"/>
          <w:szCs w:val="28"/>
          <w:vertAlign w:val="subscript"/>
        </w:rPr>
        <w:tab/>
      </w:r>
      <w:r>
        <w:rPr>
          <w:rFonts w:ascii="Arial" w:cs="Arial"/>
          <w:i/>
          <w:iCs/>
          <w:sz w:val="28"/>
          <w:szCs w:val="28"/>
          <w:vertAlign w:val="subscript"/>
        </w:rPr>
        <w:t xml:space="preserve">   </w:t>
      </w:r>
      <w:r>
        <w:rPr>
          <w:i/>
          <w:iCs/>
          <w:spacing w:val="-4"/>
          <w:sz w:val="28"/>
          <w:szCs w:val="28"/>
          <w:vertAlign w:val="subscript"/>
        </w:rPr>
        <w:t xml:space="preserve">     </w:t>
      </w:r>
      <w:r w:rsidRPr="00F9181C">
        <w:rPr>
          <w:i/>
          <w:iCs/>
          <w:spacing w:val="-4"/>
          <w:sz w:val="28"/>
          <w:szCs w:val="28"/>
          <w:vertAlign w:val="subscript"/>
        </w:rPr>
        <w:t>(Ф.И.О.)</w:t>
      </w:r>
    </w:p>
    <w:p w:rsidR="004C0417" w:rsidRDefault="004C0417" w:rsidP="00F9181C">
      <w:pPr>
        <w:shd w:val="clear" w:color="auto" w:fill="FFFFFF"/>
        <w:rPr>
          <w:spacing w:val="-3"/>
          <w:sz w:val="22"/>
          <w:szCs w:val="22"/>
        </w:rPr>
      </w:pPr>
    </w:p>
    <w:p w:rsidR="004C0417" w:rsidRDefault="004C0417" w:rsidP="00F9181C">
      <w:pPr>
        <w:shd w:val="clear" w:color="auto" w:fill="FFFFFF"/>
        <w:rPr>
          <w:spacing w:val="-3"/>
          <w:sz w:val="22"/>
          <w:szCs w:val="22"/>
        </w:rPr>
      </w:pPr>
    </w:p>
    <w:p w:rsidR="004C0417" w:rsidRDefault="004C0417" w:rsidP="00F9181C">
      <w:pPr>
        <w:shd w:val="clear" w:color="auto" w:fill="FFFFFF"/>
        <w:rPr>
          <w:sz w:val="28"/>
          <w:szCs w:val="28"/>
        </w:rPr>
      </w:pPr>
      <w:r>
        <w:rPr>
          <w:spacing w:val="-3"/>
          <w:sz w:val="22"/>
          <w:szCs w:val="22"/>
        </w:rPr>
        <w:t>(</w:t>
      </w:r>
      <w:proofErr w:type="spellStart"/>
      <w:r>
        <w:rPr>
          <w:spacing w:val="-3"/>
          <w:sz w:val="22"/>
          <w:szCs w:val="22"/>
        </w:rPr>
        <w:t>ф.и.о.</w:t>
      </w:r>
      <w:proofErr w:type="spellEnd"/>
      <w:r>
        <w:rPr>
          <w:spacing w:val="-3"/>
          <w:sz w:val="22"/>
          <w:szCs w:val="22"/>
        </w:rPr>
        <w:t xml:space="preserve"> телефон исполнителя)</w:t>
      </w:r>
    </w:p>
    <w:sectPr w:rsidR="004C0417" w:rsidSect="00A30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84787"/>
    <w:multiLevelType w:val="hybridMultilevel"/>
    <w:tmpl w:val="3904BF6A"/>
    <w:lvl w:ilvl="0" w:tplc="97702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6D5AE5"/>
    <w:multiLevelType w:val="hybridMultilevel"/>
    <w:tmpl w:val="8670179E"/>
    <w:lvl w:ilvl="0" w:tplc="D4B6CF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646234"/>
    <w:multiLevelType w:val="hybridMultilevel"/>
    <w:tmpl w:val="2FBA7302"/>
    <w:lvl w:ilvl="0" w:tplc="B57E4D8A">
      <w:start w:val="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5EA6AEC"/>
    <w:multiLevelType w:val="hybridMultilevel"/>
    <w:tmpl w:val="47EA6562"/>
    <w:lvl w:ilvl="0" w:tplc="A54AA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3A81"/>
    <w:rsid w:val="00005A2E"/>
    <w:rsid w:val="00012DCF"/>
    <w:rsid w:val="00064584"/>
    <w:rsid w:val="000734E7"/>
    <w:rsid w:val="0008761D"/>
    <w:rsid w:val="00091D7D"/>
    <w:rsid w:val="000B1D8A"/>
    <w:rsid w:val="000D1E70"/>
    <w:rsid w:val="00150EAE"/>
    <w:rsid w:val="0019155D"/>
    <w:rsid w:val="00195BD2"/>
    <w:rsid w:val="001A1101"/>
    <w:rsid w:val="001B68FA"/>
    <w:rsid w:val="001E32B8"/>
    <w:rsid w:val="001E6DBF"/>
    <w:rsid w:val="001F7A08"/>
    <w:rsid w:val="002412E5"/>
    <w:rsid w:val="00264D21"/>
    <w:rsid w:val="00264DCD"/>
    <w:rsid w:val="00291266"/>
    <w:rsid w:val="002931DB"/>
    <w:rsid w:val="002B340E"/>
    <w:rsid w:val="00333EC3"/>
    <w:rsid w:val="00357DDC"/>
    <w:rsid w:val="00357EED"/>
    <w:rsid w:val="00364BF7"/>
    <w:rsid w:val="00373321"/>
    <w:rsid w:val="003A3F8C"/>
    <w:rsid w:val="003E0571"/>
    <w:rsid w:val="003F23BD"/>
    <w:rsid w:val="00421C68"/>
    <w:rsid w:val="004330ED"/>
    <w:rsid w:val="00461628"/>
    <w:rsid w:val="00463ACF"/>
    <w:rsid w:val="0046759F"/>
    <w:rsid w:val="00480FA9"/>
    <w:rsid w:val="004A306B"/>
    <w:rsid w:val="004B6FCF"/>
    <w:rsid w:val="004C0417"/>
    <w:rsid w:val="004C1380"/>
    <w:rsid w:val="004D1FAC"/>
    <w:rsid w:val="004D551F"/>
    <w:rsid w:val="004E2845"/>
    <w:rsid w:val="004F064D"/>
    <w:rsid w:val="00500BF5"/>
    <w:rsid w:val="005033CF"/>
    <w:rsid w:val="0051583E"/>
    <w:rsid w:val="00523F9A"/>
    <w:rsid w:val="00544307"/>
    <w:rsid w:val="00545CFE"/>
    <w:rsid w:val="0057118E"/>
    <w:rsid w:val="00582726"/>
    <w:rsid w:val="00587EF5"/>
    <w:rsid w:val="00587F16"/>
    <w:rsid w:val="005A1205"/>
    <w:rsid w:val="005A48D8"/>
    <w:rsid w:val="005B3BA1"/>
    <w:rsid w:val="005E4020"/>
    <w:rsid w:val="005E5031"/>
    <w:rsid w:val="005F3601"/>
    <w:rsid w:val="005F4A42"/>
    <w:rsid w:val="005F4C1D"/>
    <w:rsid w:val="0060098A"/>
    <w:rsid w:val="00611E66"/>
    <w:rsid w:val="00635ACE"/>
    <w:rsid w:val="00637254"/>
    <w:rsid w:val="00643333"/>
    <w:rsid w:val="00663CEB"/>
    <w:rsid w:val="00676197"/>
    <w:rsid w:val="006A491A"/>
    <w:rsid w:val="006D6391"/>
    <w:rsid w:val="00703F98"/>
    <w:rsid w:val="007076EB"/>
    <w:rsid w:val="00716F2E"/>
    <w:rsid w:val="00726918"/>
    <w:rsid w:val="00731C10"/>
    <w:rsid w:val="007336AB"/>
    <w:rsid w:val="00734B33"/>
    <w:rsid w:val="007371D7"/>
    <w:rsid w:val="00757121"/>
    <w:rsid w:val="007A1F07"/>
    <w:rsid w:val="007A625A"/>
    <w:rsid w:val="007D31E9"/>
    <w:rsid w:val="007E4F52"/>
    <w:rsid w:val="00815D12"/>
    <w:rsid w:val="00823A61"/>
    <w:rsid w:val="00845889"/>
    <w:rsid w:val="00863781"/>
    <w:rsid w:val="008A6A52"/>
    <w:rsid w:val="008C1341"/>
    <w:rsid w:val="008D2E1E"/>
    <w:rsid w:val="008E15BB"/>
    <w:rsid w:val="00912F58"/>
    <w:rsid w:val="00990FA2"/>
    <w:rsid w:val="009937E7"/>
    <w:rsid w:val="009E3E0A"/>
    <w:rsid w:val="009E6A4B"/>
    <w:rsid w:val="00A121F9"/>
    <w:rsid w:val="00A30BE9"/>
    <w:rsid w:val="00A62099"/>
    <w:rsid w:val="00A641D7"/>
    <w:rsid w:val="00AA1086"/>
    <w:rsid w:val="00AB6369"/>
    <w:rsid w:val="00AD1F32"/>
    <w:rsid w:val="00AF6D98"/>
    <w:rsid w:val="00B01D04"/>
    <w:rsid w:val="00B276B7"/>
    <w:rsid w:val="00B33FBA"/>
    <w:rsid w:val="00B4583B"/>
    <w:rsid w:val="00B54547"/>
    <w:rsid w:val="00B84869"/>
    <w:rsid w:val="00B85B02"/>
    <w:rsid w:val="00C1114A"/>
    <w:rsid w:val="00C12FA2"/>
    <w:rsid w:val="00C20638"/>
    <w:rsid w:val="00C27B57"/>
    <w:rsid w:val="00C37DAC"/>
    <w:rsid w:val="00C466D0"/>
    <w:rsid w:val="00C87C00"/>
    <w:rsid w:val="00D440F3"/>
    <w:rsid w:val="00D47603"/>
    <w:rsid w:val="00D50C4E"/>
    <w:rsid w:val="00D50F11"/>
    <w:rsid w:val="00DA48F5"/>
    <w:rsid w:val="00DA55B9"/>
    <w:rsid w:val="00DC5B2B"/>
    <w:rsid w:val="00DD3A81"/>
    <w:rsid w:val="00DD766F"/>
    <w:rsid w:val="00DE4DDD"/>
    <w:rsid w:val="00DF7446"/>
    <w:rsid w:val="00E15D49"/>
    <w:rsid w:val="00E50E61"/>
    <w:rsid w:val="00E56371"/>
    <w:rsid w:val="00E60615"/>
    <w:rsid w:val="00EC51A2"/>
    <w:rsid w:val="00EC7054"/>
    <w:rsid w:val="00EE032A"/>
    <w:rsid w:val="00EE488C"/>
    <w:rsid w:val="00F31B4C"/>
    <w:rsid w:val="00F7698B"/>
    <w:rsid w:val="00F80F31"/>
    <w:rsid w:val="00F9181C"/>
    <w:rsid w:val="00FA692D"/>
    <w:rsid w:val="00FC3D21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D3A81"/>
    <w:pPr>
      <w:keepNext/>
      <w:jc w:val="center"/>
      <w:outlineLvl w:val="0"/>
    </w:pPr>
    <w:rPr>
      <w:b/>
      <w:bCs/>
      <w:sz w:val="40"/>
      <w:szCs w:val="40"/>
    </w:rPr>
  </w:style>
  <w:style w:type="paragraph" w:styleId="8">
    <w:name w:val="heading 8"/>
    <w:basedOn w:val="a"/>
    <w:next w:val="a"/>
    <w:link w:val="80"/>
    <w:uiPriority w:val="99"/>
    <w:qFormat/>
    <w:rsid w:val="00DD3A81"/>
    <w:pPr>
      <w:keepNext/>
      <w:ind w:right="-483"/>
      <w:jc w:val="center"/>
      <w:outlineLvl w:val="7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D3A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DD3A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DD3A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DD3A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D3A8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663CEB"/>
    <w:pPr>
      <w:ind w:left="720"/>
    </w:pPr>
  </w:style>
  <w:style w:type="paragraph" w:customStyle="1" w:styleId="ConsPlusTitle">
    <w:name w:val="ConsPlusTitle"/>
    <w:uiPriority w:val="99"/>
    <w:rsid w:val="00611E6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EC51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80FA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80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7571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uiPriority w:val="99"/>
    <w:locked/>
    <w:rsid w:val="0075712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277C5527AF1609242AA20C467B696000E19FC1D1D9734CE7DE0898D5ZA13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SAMSUNG</dc:creator>
  <cp:keywords/>
  <dc:description/>
  <cp:lastModifiedBy>Sovet2</cp:lastModifiedBy>
  <cp:revision>10</cp:revision>
  <cp:lastPrinted>2013-04-29T07:35:00Z</cp:lastPrinted>
  <dcterms:created xsi:type="dcterms:W3CDTF">2013-03-25T05:11:00Z</dcterms:created>
  <dcterms:modified xsi:type="dcterms:W3CDTF">2013-04-29T07:36:00Z</dcterms:modified>
</cp:coreProperties>
</file>